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5ECE" w14:textId="77777777" w:rsidR="00507B9B" w:rsidRPr="007C1B52" w:rsidRDefault="00507B9B" w:rsidP="00E316F3">
      <w:pPr>
        <w:spacing w:after="0"/>
        <w:jc w:val="both"/>
        <w:rPr>
          <w:rFonts w:ascii="Arial" w:eastAsia="Times" w:hAnsi="Arial" w:cs="Arial"/>
          <w:b/>
          <w:i/>
          <w:color w:val="000000" w:themeColor="text1"/>
          <w:sz w:val="32"/>
          <w:szCs w:val="32"/>
        </w:rPr>
      </w:pPr>
      <w:r w:rsidRPr="007C1B52">
        <w:rPr>
          <w:rFonts w:ascii="Arial" w:eastAsia="Times" w:hAnsi="Arial" w:cs="Arial"/>
          <w:b/>
          <w:sz w:val="32"/>
          <w:szCs w:val="32"/>
        </w:rPr>
        <w:t xml:space="preserve">Position Description – </w:t>
      </w:r>
      <w:sdt>
        <w:sdtPr>
          <w:rPr>
            <w:rFonts w:ascii="Arial" w:eastAsia="Times" w:hAnsi="Arial" w:cs="Arial"/>
            <w:b/>
            <w:sz w:val="32"/>
            <w:szCs w:val="32"/>
            <w:highlight w:val="yellow"/>
          </w:rPr>
          <w:alias w:val="Position Title"/>
          <w:tag w:val="Pos_Title"/>
          <w:id w:val="587351944"/>
          <w:lock w:val="sdtLocked"/>
          <w:placeholder>
            <w:docPart w:val="E69E098414884F18B1A4EC7A28D059CE"/>
          </w:placeholder>
          <w:text/>
        </w:sdtPr>
        <w:sdtEndPr/>
        <w:sdtContent>
          <w:r w:rsidR="00560332" w:rsidRPr="007C1B52">
            <w:rPr>
              <w:rFonts w:ascii="Arial" w:eastAsia="Times" w:hAnsi="Arial" w:cs="Arial"/>
              <w:b/>
              <w:sz w:val="32"/>
              <w:szCs w:val="32"/>
              <w:highlight w:val="yellow"/>
            </w:rPr>
            <w:t xml:space="preserve">Senior </w:t>
          </w:r>
          <w:r w:rsidR="007B207E" w:rsidRPr="007C1B52">
            <w:rPr>
              <w:rFonts w:ascii="Arial" w:eastAsia="Times" w:hAnsi="Arial" w:cs="Arial"/>
              <w:b/>
              <w:sz w:val="32"/>
              <w:szCs w:val="32"/>
              <w:highlight w:val="yellow"/>
            </w:rPr>
            <w:t xml:space="preserve">Research </w:t>
          </w:r>
          <w:r w:rsidR="006B4865" w:rsidRPr="007C1B52">
            <w:rPr>
              <w:rFonts w:ascii="Arial" w:eastAsia="Times" w:hAnsi="Arial" w:cs="Arial"/>
              <w:b/>
              <w:sz w:val="32"/>
              <w:szCs w:val="32"/>
              <w:highlight w:val="yellow"/>
            </w:rPr>
            <w:t>Fellow</w:t>
          </w:r>
          <w:r w:rsidR="003C3343" w:rsidRPr="007C1B52">
            <w:rPr>
              <w:rFonts w:ascii="Arial" w:eastAsia="Times" w:hAnsi="Arial" w:cs="Arial"/>
              <w:b/>
              <w:sz w:val="32"/>
              <w:szCs w:val="32"/>
              <w:highlight w:val="yellow"/>
            </w:rPr>
            <w:t xml:space="preserve"> in </w:t>
          </w:r>
          <w:r w:rsidR="007B207E" w:rsidRPr="007C1B52">
            <w:rPr>
              <w:rFonts w:ascii="Arial" w:eastAsia="Times" w:hAnsi="Arial" w:cs="Arial"/>
              <w:b/>
              <w:sz w:val="32"/>
              <w:szCs w:val="32"/>
              <w:highlight w:val="yellow"/>
            </w:rPr>
            <w:t>*******</w:t>
          </w:r>
          <w:r w:rsidR="00C97DDA" w:rsidRPr="007C1B52">
            <w:rPr>
              <w:rFonts w:ascii="Arial" w:eastAsia="Times" w:hAnsi="Arial" w:cs="Arial"/>
              <w:b/>
              <w:sz w:val="32"/>
              <w:szCs w:val="32"/>
              <w:highlight w:val="yellow"/>
            </w:rPr>
            <w:t xml:space="preserve"> </w:t>
          </w:r>
        </w:sdtContent>
      </w:sdt>
    </w:p>
    <w:p w14:paraId="63F8C965" w14:textId="7BF2D270" w:rsidR="00995F92" w:rsidRPr="00995F92" w:rsidRDefault="00507B9B" w:rsidP="00995F92">
      <w:pPr>
        <w:spacing w:before="0" w:after="120"/>
        <w:jc w:val="both"/>
        <w:rPr>
          <w:rFonts w:ascii="Calibri" w:eastAsia="Times" w:hAnsi="Calibri" w:cs="Calibri"/>
          <w:i/>
          <w:color w:val="000000" w:themeColor="text1"/>
        </w:rPr>
      </w:pPr>
      <w:r w:rsidRPr="00323266">
        <w:rPr>
          <w:rFonts w:ascii="Arial" w:eastAsia="Times" w:hAnsi="Arial" w:cs="Arial"/>
          <w:i/>
          <w:color w:val="000000" w:themeColor="text1"/>
          <w:sz w:val="20"/>
          <w:szCs w:val="20"/>
        </w:rPr>
        <w:t xml:space="preserve">Updated </w:t>
      </w:r>
      <w:r w:rsidRPr="00323266">
        <w:rPr>
          <w:rFonts w:ascii="Arial" w:eastAsia="Times" w:hAnsi="Arial" w:cs="Arial"/>
          <w:i/>
          <w:color w:val="000000" w:themeColor="text1"/>
          <w:sz w:val="20"/>
          <w:szCs w:val="20"/>
        </w:rPr>
        <w:fldChar w:fldCharType="begin"/>
      </w:r>
      <w:r w:rsidRPr="00323266">
        <w:rPr>
          <w:rFonts w:ascii="Arial" w:eastAsia="Times" w:hAnsi="Arial" w:cs="Arial"/>
          <w:i/>
          <w:color w:val="000000" w:themeColor="text1"/>
          <w:sz w:val="20"/>
          <w:szCs w:val="20"/>
        </w:rPr>
        <w:instrText xml:space="preserve"> DATE \@ "d MMMM yyyy" </w:instrText>
      </w:r>
      <w:r w:rsidRPr="00323266">
        <w:rPr>
          <w:rFonts w:ascii="Arial" w:eastAsia="Times" w:hAnsi="Arial" w:cs="Arial"/>
          <w:i/>
          <w:color w:val="000000" w:themeColor="text1"/>
          <w:sz w:val="20"/>
          <w:szCs w:val="20"/>
        </w:rPr>
        <w:fldChar w:fldCharType="separate"/>
      </w:r>
      <w:r w:rsidR="0006271B">
        <w:rPr>
          <w:rFonts w:ascii="Arial" w:eastAsia="Times" w:hAnsi="Arial" w:cs="Arial"/>
          <w:i/>
          <w:noProof/>
          <w:color w:val="000000" w:themeColor="text1"/>
          <w:sz w:val="20"/>
          <w:szCs w:val="20"/>
        </w:rPr>
        <w:t>25 October 2022</w:t>
      </w:r>
      <w:r w:rsidRPr="00323266">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7C4652" w14:paraId="3E96A2C2" w14:textId="77777777" w:rsidTr="00EC4E6E">
        <w:tc>
          <w:tcPr>
            <w:tcW w:w="10031" w:type="dxa"/>
            <w:gridSpan w:val="2"/>
            <w:shd w:val="clear" w:color="auto" w:fill="002F60"/>
          </w:tcPr>
          <w:p w14:paraId="5A53093F" w14:textId="77777777" w:rsidR="00507B9B" w:rsidRPr="007C4652" w:rsidRDefault="00507B9B" w:rsidP="00C22F0B">
            <w:pPr>
              <w:pStyle w:val="Heading1"/>
              <w:keepNext/>
              <w:outlineLvl w:val="0"/>
              <w:rPr>
                <w:rFonts w:ascii="Arial" w:hAnsi="Arial" w:cs="Arial"/>
                <w:sz w:val="20"/>
                <w:szCs w:val="20"/>
              </w:rPr>
            </w:pPr>
            <w:r w:rsidRPr="007C4652">
              <w:rPr>
                <w:rFonts w:ascii="Arial" w:hAnsi="Arial" w:cs="Arial"/>
                <w:sz w:val="20"/>
                <w:szCs w:val="20"/>
              </w:rPr>
              <w:t>POSITION DETAILS</w:t>
            </w:r>
          </w:p>
        </w:tc>
      </w:tr>
      <w:tr w:rsidR="00507B9B" w:rsidRPr="007C4652" w14:paraId="236CEDBD" w14:textId="77777777" w:rsidTr="00EC4E6E">
        <w:trPr>
          <w:trHeight w:val="227"/>
        </w:trPr>
        <w:tc>
          <w:tcPr>
            <w:tcW w:w="3681" w:type="dxa"/>
            <w:vAlign w:val="center"/>
          </w:tcPr>
          <w:p w14:paraId="33EEC365" w14:textId="77777777" w:rsidR="00507B9B" w:rsidRPr="007C4652" w:rsidRDefault="00507B9B" w:rsidP="003C3343">
            <w:pPr>
              <w:keepNext/>
              <w:spacing w:after="120"/>
              <w:jc w:val="both"/>
              <w:rPr>
                <w:rFonts w:ascii="Arial" w:eastAsia="Times New Roman" w:hAnsi="Arial" w:cs="Arial"/>
                <w:b/>
                <w:sz w:val="20"/>
                <w:szCs w:val="20"/>
              </w:rPr>
            </w:pPr>
            <w:r w:rsidRPr="007C4652">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69CAC824" w14:textId="73FC535E" w:rsidR="00507B9B" w:rsidRPr="007C4652" w:rsidRDefault="007C4652" w:rsidP="00C22F0B">
                <w:pPr>
                  <w:keepNext/>
                  <w:spacing w:after="120"/>
                  <w:jc w:val="both"/>
                  <w:rPr>
                    <w:rFonts w:ascii="Arial" w:eastAsia="Times New Roman" w:hAnsi="Arial" w:cs="Arial"/>
                    <w:b/>
                    <w:color w:val="000000" w:themeColor="text1"/>
                    <w:sz w:val="20"/>
                    <w:szCs w:val="20"/>
                  </w:rPr>
                </w:pPr>
                <w:r w:rsidRPr="007C4652">
                  <w:rPr>
                    <w:rStyle w:val="PlaceholderText"/>
                    <w:rFonts w:ascii="Arial" w:hAnsi="Arial" w:cs="Arial"/>
                    <w:sz w:val="20"/>
                    <w:szCs w:val="20"/>
                    <w:highlight w:val="yellow"/>
                  </w:rPr>
                  <w:t>Choose an item.</w:t>
                </w:r>
              </w:p>
            </w:tc>
          </w:sdtContent>
        </w:sdt>
      </w:tr>
      <w:tr w:rsidR="00507B9B" w:rsidRPr="007C4652" w14:paraId="1F86D8A5" w14:textId="77777777" w:rsidTr="00EC4E6E">
        <w:trPr>
          <w:trHeight w:val="227"/>
        </w:trPr>
        <w:tc>
          <w:tcPr>
            <w:tcW w:w="3681" w:type="dxa"/>
            <w:vAlign w:val="center"/>
          </w:tcPr>
          <w:p w14:paraId="24E92B47" w14:textId="77777777" w:rsidR="00507B9B" w:rsidRPr="007C4652" w:rsidRDefault="00507B9B" w:rsidP="00EC4E6E">
            <w:pPr>
              <w:spacing w:after="120"/>
              <w:jc w:val="both"/>
              <w:rPr>
                <w:rFonts w:ascii="Arial" w:eastAsia="Times New Roman" w:hAnsi="Arial" w:cs="Arial"/>
                <w:b/>
                <w:sz w:val="20"/>
                <w:szCs w:val="20"/>
              </w:rPr>
            </w:pPr>
            <w:r w:rsidRPr="007C4652">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202DFE70" w14:textId="77777777" w:rsidR="00507B9B" w:rsidRPr="007C4652" w:rsidRDefault="007B207E" w:rsidP="007B207E">
                <w:pPr>
                  <w:spacing w:after="120"/>
                  <w:jc w:val="both"/>
                  <w:rPr>
                    <w:rFonts w:ascii="Arial" w:eastAsia="Times New Roman" w:hAnsi="Arial" w:cs="Arial"/>
                    <w:b/>
                    <w:color w:val="000000" w:themeColor="text1"/>
                    <w:sz w:val="20"/>
                    <w:szCs w:val="20"/>
                  </w:rPr>
                </w:pPr>
                <w:r w:rsidRPr="007C4652">
                  <w:rPr>
                    <w:rFonts w:ascii="Arial" w:eastAsia="Times New Roman" w:hAnsi="Arial" w:cs="Arial"/>
                    <w:b/>
                    <w:color w:val="000000" w:themeColor="text1"/>
                    <w:sz w:val="20"/>
                    <w:szCs w:val="20"/>
                    <w:highlight w:val="yellow"/>
                  </w:rPr>
                  <w:t>Discipline Area</w:t>
                </w:r>
              </w:p>
            </w:tc>
          </w:sdtContent>
        </w:sdt>
      </w:tr>
      <w:tr w:rsidR="00507B9B" w:rsidRPr="007C4652" w14:paraId="198BD341" w14:textId="77777777" w:rsidTr="00EC4E6E">
        <w:trPr>
          <w:trHeight w:val="227"/>
        </w:trPr>
        <w:tc>
          <w:tcPr>
            <w:tcW w:w="3681" w:type="dxa"/>
            <w:vAlign w:val="center"/>
          </w:tcPr>
          <w:p w14:paraId="1331F023" w14:textId="77777777" w:rsidR="00507B9B" w:rsidRPr="007C4652" w:rsidRDefault="00507B9B" w:rsidP="003C3343">
            <w:pPr>
              <w:spacing w:after="120"/>
              <w:jc w:val="both"/>
              <w:rPr>
                <w:rFonts w:ascii="Arial" w:eastAsia="Times New Roman" w:hAnsi="Arial" w:cs="Arial"/>
                <w:b/>
                <w:sz w:val="20"/>
                <w:szCs w:val="20"/>
              </w:rPr>
            </w:pPr>
            <w:r w:rsidRPr="007C4652">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7DD6190C" w14:textId="77777777" w:rsidR="00507B9B" w:rsidRPr="007C4652" w:rsidRDefault="002229D9" w:rsidP="00EC4E6E">
                <w:pPr>
                  <w:spacing w:after="120"/>
                  <w:jc w:val="both"/>
                  <w:rPr>
                    <w:rFonts w:ascii="Arial" w:eastAsia="Times New Roman" w:hAnsi="Arial" w:cs="Arial"/>
                    <w:b/>
                    <w:color w:val="000000" w:themeColor="text1"/>
                    <w:sz w:val="20"/>
                    <w:szCs w:val="20"/>
                  </w:rPr>
                </w:pPr>
                <w:r w:rsidRPr="007C4652">
                  <w:rPr>
                    <w:rFonts w:ascii="Arial" w:eastAsia="Times New Roman" w:hAnsi="Arial" w:cs="Arial"/>
                    <w:b/>
                    <w:color w:val="000000" w:themeColor="text1"/>
                    <w:sz w:val="20"/>
                    <w:szCs w:val="20"/>
                  </w:rPr>
                  <w:t>Dean, People and Resources (or Delegate)</w:t>
                </w:r>
              </w:p>
            </w:tc>
          </w:sdtContent>
        </w:sdt>
      </w:tr>
      <w:tr w:rsidR="00507B9B" w:rsidRPr="007C4652" w14:paraId="51E14CAF" w14:textId="77777777" w:rsidTr="00EC4E6E">
        <w:trPr>
          <w:trHeight w:val="227"/>
        </w:trPr>
        <w:tc>
          <w:tcPr>
            <w:tcW w:w="3681" w:type="dxa"/>
            <w:vAlign w:val="center"/>
          </w:tcPr>
          <w:p w14:paraId="24341BB0" w14:textId="77777777" w:rsidR="00507B9B" w:rsidRPr="007C4652" w:rsidRDefault="00507B9B" w:rsidP="00EC4E6E">
            <w:pPr>
              <w:spacing w:after="120"/>
              <w:jc w:val="both"/>
              <w:rPr>
                <w:rFonts w:ascii="Arial" w:eastAsia="Times New Roman" w:hAnsi="Arial" w:cs="Arial"/>
                <w:b/>
                <w:sz w:val="20"/>
                <w:szCs w:val="20"/>
              </w:rPr>
            </w:pPr>
            <w:r w:rsidRPr="007C4652">
              <w:rPr>
                <w:rFonts w:ascii="Arial" w:eastAsia="Times New Roman" w:hAnsi="Arial" w:cs="Arial"/>
                <w:b/>
                <w:sz w:val="20"/>
                <w:szCs w:val="20"/>
              </w:rPr>
              <w:t>Classification</w:t>
            </w:r>
          </w:p>
        </w:tc>
        <w:tc>
          <w:tcPr>
            <w:tcW w:w="6350" w:type="dxa"/>
            <w:vAlign w:val="center"/>
          </w:tcPr>
          <w:p w14:paraId="7E16F5D1" w14:textId="77777777" w:rsidR="00507B9B" w:rsidRPr="007C4652" w:rsidRDefault="0006271B"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DA30E5" w:rsidRPr="007C4652">
                  <w:rPr>
                    <w:rFonts w:ascii="Arial" w:eastAsia="Times New Roman" w:hAnsi="Arial" w:cs="Arial"/>
                    <w:b/>
                    <w:color w:val="000000" w:themeColor="text1"/>
                    <w:sz w:val="20"/>
                    <w:szCs w:val="20"/>
                  </w:rPr>
                  <w:t>Research</w:t>
                </w:r>
                <w:r w:rsidR="002229D9" w:rsidRPr="007C4652">
                  <w:rPr>
                    <w:rFonts w:ascii="Arial" w:eastAsia="Times New Roman" w:hAnsi="Arial" w:cs="Arial"/>
                    <w:b/>
                    <w:color w:val="000000" w:themeColor="text1"/>
                    <w:sz w:val="20"/>
                    <w:szCs w:val="20"/>
                  </w:rPr>
                  <w:t xml:space="preserve"> (</w:t>
                </w:r>
                <w:r w:rsidR="00C97DDA" w:rsidRPr="007C4652">
                  <w:rPr>
                    <w:rFonts w:ascii="Arial" w:eastAsia="Times New Roman" w:hAnsi="Arial" w:cs="Arial"/>
                    <w:b/>
                    <w:color w:val="000000" w:themeColor="text1"/>
                    <w:sz w:val="20"/>
                    <w:szCs w:val="20"/>
                  </w:rPr>
                  <w:t>Academic</w:t>
                </w:r>
                <w:r w:rsidR="002229D9" w:rsidRPr="007C4652">
                  <w:rPr>
                    <w:rFonts w:ascii="Arial" w:eastAsia="Times New Roman" w:hAnsi="Arial" w:cs="Arial"/>
                    <w:b/>
                    <w:color w:val="000000" w:themeColor="text1"/>
                    <w:sz w:val="20"/>
                    <w:szCs w:val="20"/>
                  </w:rPr>
                  <w:t>)</w:t>
                </w:r>
              </w:sdtContent>
            </w:sdt>
            <w:r w:rsidR="00BA1588" w:rsidRPr="007C4652">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560332" w:rsidRPr="007C4652">
                  <w:rPr>
                    <w:rFonts w:ascii="Arial" w:eastAsia="Times New Roman" w:hAnsi="Arial" w:cs="Arial"/>
                    <w:b/>
                    <w:color w:val="000000" w:themeColor="text1"/>
                    <w:sz w:val="20"/>
                    <w:szCs w:val="20"/>
                  </w:rPr>
                  <w:t>Level C</w:t>
                </w:r>
              </w:sdtContent>
            </w:sdt>
          </w:p>
        </w:tc>
      </w:tr>
      <w:tr w:rsidR="00507B9B" w:rsidRPr="007C4652" w14:paraId="5B5C1BB2" w14:textId="77777777" w:rsidTr="00EC4E6E">
        <w:trPr>
          <w:trHeight w:val="227"/>
        </w:trPr>
        <w:tc>
          <w:tcPr>
            <w:tcW w:w="3681" w:type="dxa"/>
            <w:vAlign w:val="center"/>
          </w:tcPr>
          <w:p w14:paraId="4B47B5DB" w14:textId="77777777" w:rsidR="00507B9B" w:rsidRPr="007C4652" w:rsidRDefault="00507B9B" w:rsidP="00EC4E6E">
            <w:pPr>
              <w:spacing w:after="120"/>
              <w:jc w:val="both"/>
              <w:rPr>
                <w:rFonts w:ascii="Arial" w:eastAsia="Times New Roman" w:hAnsi="Arial" w:cs="Arial"/>
                <w:b/>
                <w:sz w:val="20"/>
                <w:szCs w:val="20"/>
              </w:rPr>
            </w:pPr>
            <w:r w:rsidRPr="007C4652">
              <w:rPr>
                <w:rFonts w:ascii="Arial" w:eastAsia="Times New Roman" w:hAnsi="Arial" w:cs="Arial"/>
                <w:b/>
                <w:sz w:val="20"/>
                <w:szCs w:val="20"/>
              </w:rPr>
              <w:t>Employment Type</w:t>
            </w:r>
          </w:p>
        </w:tc>
        <w:tc>
          <w:tcPr>
            <w:tcW w:w="6350" w:type="dxa"/>
            <w:vAlign w:val="center"/>
          </w:tcPr>
          <w:p w14:paraId="19187C0F" w14:textId="77777777" w:rsidR="00507B9B" w:rsidRPr="007C4652" w:rsidRDefault="0006271B"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560332" w:rsidRPr="007C4652">
                  <w:rPr>
                    <w:rStyle w:val="PlaceholderText"/>
                    <w:rFonts w:ascii="Arial" w:hAnsi="Arial" w:cs="Arial"/>
                    <w:sz w:val="20"/>
                    <w:szCs w:val="20"/>
                    <w:highlight w:val="yellow"/>
                  </w:rPr>
                  <w:t>Choose an item.</w:t>
                </w:r>
              </w:sdtContent>
            </w:sdt>
            <w:r w:rsidR="00507B9B" w:rsidRPr="007C4652">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560332" w:rsidRPr="007C4652">
                  <w:rPr>
                    <w:rStyle w:val="PlaceholderText"/>
                    <w:rFonts w:ascii="Arial" w:hAnsi="Arial" w:cs="Arial"/>
                    <w:sz w:val="20"/>
                    <w:szCs w:val="20"/>
                    <w:highlight w:val="yellow"/>
                  </w:rPr>
                  <w:t>Choose an item.</w:t>
                </w:r>
              </w:sdtContent>
            </w:sdt>
          </w:p>
        </w:tc>
      </w:tr>
    </w:tbl>
    <w:p w14:paraId="779F6A1B" w14:textId="77777777" w:rsidR="00507B9B" w:rsidRPr="007C4652"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C4652" w14:paraId="29F1AC2B" w14:textId="77777777" w:rsidTr="00EC4E6E">
        <w:tc>
          <w:tcPr>
            <w:tcW w:w="10031" w:type="dxa"/>
            <w:shd w:val="clear" w:color="auto" w:fill="002F60"/>
          </w:tcPr>
          <w:p w14:paraId="39B683F9" w14:textId="77777777" w:rsidR="00507B9B" w:rsidRPr="007C4652" w:rsidRDefault="00507B9B" w:rsidP="009D1BC1">
            <w:pPr>
              <w:pStyle w:val="Heading1"/>
              <w:keepNext/>
              <w:outlineLvl w:val="0"/>
              <w:rPr>
                <w:rFonts w:ascii="Arial" w:hAnsi="Arial" w:cs="Arial"/>
                <w:sz w:val="20"/>
                <w:szCs w:val="20"/>
              </w:rPr>
            </w:pPr>
            <w:r w:rsidRPr="007C4652">
              <w:rPr>
                <w:rFonts w:ascii="Arial" w:hAnsi="Arial" w:cs="Arial"/>
                <w:sz w:val="20"/>
                <w:szCs w:val="20"/>
              </w:rPr>
              <w:t>POSITION SUMMARY</w:t>
            </w:r>
          </w:p>
        </w:tc>
      </w:tr>
      <w:tr w:rsidR="00507B9B" w:rsidRPr="007C4652" w14:paraId="45CB73D6" w14:textId="77777777" w:rsidTr="00EC4E6E">
        <w:tc>
          <w:tcPr>
            <w:tcW w:w="10031" w:type="dxa"/>
          </w:tcPr>
          <w:p w14:paraId="3766B6C1" w14:textId="77777777" w:rsidR="00B119CE" w:rsidRPr="007C4652" w:rsidRDefault="00B119CE" w:rsidP="00B119CE">
            <w:pPr>
              <w:ind w:right="-23"/>
              <w:jc w:val="both"/>
              <w:rPr>
                <w:rFonts w:ascii="Arial" w:eastAsia="Times New Roman" w:hAnsi="Arial" w:cs="Arial"/>
                <w:color w:val="000000" w:themeColor="text1"/>
                <w:sz w:val="20"/>
                <w:szCs w:val="20"/>
              </w:rPr>
            </w:pPr>
            <w:r w:rsidRPr="007C4652">
              <w:rPr>
                <w:rFonts w:ascii="Arial" w:eastAsia="Times New Roman" w:hAnsi="Arial" w:cs="Arial"/>
                <w:color w:val="000000" w:themeColor="text1"/>
                <w:sz w:val="20"/>
                <w:szCs w:val="20"/>
              </w:rPr>
              <w:t xml:space="preserve">The Senior Research Fellow will undertake research in </w:t>
            </w:r>
            <w:r w:rsidRPr="007C4652">
              <w:rPr>
                <w:rFonts w:ascii="Arial" w:eastAsia="Times New Roman" w:hAnsi="Arial" w:cs="Arial"/>
                <w:color w:val="000000" w:themeColor="text1"/>
                <w:sz w:val="20"/>
                <w:szCs w:val="20"/>
                <w:highlight w:val="yellow"/>
              </w:rPr>
              <w:t>[Research Program].</w:t>
            </w:r>
            <w:r w:rsidRPr="007C4652">
              <w:rPr>
                <w:rFonts w:ascii="Arial" w:eastAsia="Times New Roman" w:hAnsi="Arial" w:cs="Arial"/>
                <w:color w:val="000000" w:themeColor="text1"/>
                <w:sz w:val="20"/>
                <w:szCs w:val="20"/>
              </w:rPr>
              <w:t xml:space="preserve"> The position will take a lead role in developing, managing and implementing research projects and in expanding the College’s research activities through the attraction of external grants and research contracts, delivering on strategic research objectives, establishing and maintaining industry and research partnerships, identifying commercially relevant outputs and building the University’s national and international reputation through high quality publications and strong research collaborations.</w:t>
            </w:r>
          </w:p>
          <w:p w14:paraId="7A7DC860" w14:textId="77777777" w:rsidR="002E3364" w:rsidRPr="007C4652" w:rsidRDefault="00B119CE" w:rsidP="00B119CE">
            <w:pPr>
              <w:ind w:right="-23"/>
              <w:jc w:val="both"/>
              <w:rPr>
                <w:rFonts w:ascii="Arial" w:eastAsia="Times New Roman" w:hAnsi="Arial" w:cs="Arial"/>
                <w:color w:val="000000" w:themeColor="text1"/>
                <w:sz w:val="20"/>
                <w:szCs w:val="20"/>
              </w:rPr>
            </w:pPr>
            <w:r w:rsidRPr="007C4652">
              <w:rPr>
                <w:rFonts w:ascii="Arial" w:eastAsia="Times New Roman" w:hAnsi="Arial" w:cs="Arial"/>
                <w:color w:val="000000" w:themeColor="text1"/>
                <w:sz w:val="20"/>
                <w:szCs w:val="20"/>
                <w:highlight w:val="yellow"/>
              </w:rPr>
              <w:t>Insert line re: supervisory responsibilities</w:t>
            </w:r>
          </w:p>
          <w:p w14:paraId="467D08E8" w14:textId="77777777" w:rsidR="00B119CE" w:rsidRPr="007C4652" w:rsidRDefault="00B119CE" w:rsidP="00B119CE">
            <w:pPr>
              <w:ind w:right="-23"/>
              <w:jc w:val="both"/>
              <w:rPr>
                <w:rFonts w:ascii="Arial" w:eastAsia="Times New Roman" w:hAnsi="Arial" w:cs="Arial"/>
                <w:color w:val="000000" w:themeColor="text1"/>
                <w:sz w:val="20"/>
                <w:szCs w:val="20"/>
              </w:rPr>
            </w:pPr>
          </w:p>
        </w:tc>
      </w:tr>
    </w:tbl>
    <w:p w14:paraId="2927C47E" w14:textId="77777777" w:rsidR="00507B9B" w:rsidRPr="007C4652"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C4652" w14:paraId="0EBFA0BC" w14:textId="77777777" w:rsidTr="00EC4E6E">
        <w:tc>
          <w:tcPr>
            <w:tcW w:w="10031" w:type="dxa"/>
            <w:shd w:val="clear" w:color="auto" w:fill="002F60"/>
          </w:tcPr>
          <w:p w14:paraId="75A9D0E4" w14:textId="77777777" w:rsidR="00507B9B" w:rsidRPr="007C4652" w:rsidRDefault="00507B9B" w:rsidP="009D1BC1">
            <w:pPr>
              <w:pStyle w:val="Heading1"/>
              <w:keepNext/>
              <w:outlineLvl w:val="0"/>
              <w:rPr>
                <w:rFonts w:ascii="Arial" w:hAnsi="Arial" w:cs="Arial"/>
                <w:sz w:val="20"/>
                <w:szCs w:val="20"/>
              </w:rPr>
            </w:pPr>
            <w:r w:rsidRPr="007C4652">
              <w:rPr>
                <w:rFonts w:ascii="Arial" w:hAnsi="Arial" w:cs="Arial"/>
                <w:sz w:val="20"/>
                <w:szCs w:val="20"/>
              </w:rPr>
              <w:t>UNIVERSITY EXPECTATIONS AND VALUES</w:t>
            </w:r>
          </w:p>
        </w:tc>
      </w:tr>
      <w:tr w:rsidR="00507B9B" w:rsidRPr="007C4652" w14:paraId="74CB26FC" w14:textId="77777777" w:rsidTr="00EC4E6E">
        <w:tc>
          <w:tcPr>
            <w:tcW w:w="10031" w:type="dxa"/>
          </w:tcPr>
          <w:p w14:paraId="688600F8" w14:textId="77777777" w:rsidR="00507B9B" w:rsidRPr="007C4652" w:rsidRDefault="00507B9B" w:rsidP="009217CE">
            <w:pPr>
              <w:ind w:right="-23"/>
              <w:jc w:val="both"/>
              <w:rPr>
                <w:rFonts w:ascii="Arial" w:hAnsi="Arial" w:cs="Arial"/>
                <w:sz w:val="20"/>
                <w:szCs w:val="20"/>
              </w:rPr>
            </w:pPr>
            <w:r w:rsidRPr="007C4652">
              <w:rPr>
                <w:rFonts w:ascii="Arial" w:hAnsi="Arial" w:cs="Arial"/>
                <w:sz w:val="20"/>
                <w:szCs w:val="20"/>
              </w:rPr>
              <w:t>All staff at Flinders are responsible for understanding their obligations and responsibilities as set out in the University’s code of conduct and are expected to:</w:t>
            </w:r>
          </w:p>
          <w:p w14:paraId="77E01E87" w14:textId="77777777" w:rsidR="00507B9B" w:rsidRPr="007C4652" w:rsidRDefault="00507B9B" w:rsidP="005556BE">
            <w:pPr>
              <w:pStyle w:val="Bullet"/>
              <w:rPr>
                <w:rFonts w:ascii="Arial" w:hAnsi="Arial" w:cs="Arial"/>
                <w:sz w:val="20"/>
                <w:szCs w:val="20"/>
              </w:rPr>
            </w:pPr>
            <w:r w:rsidRPr="007C4652">
              <w:rPr>
                <w:rFonts w:ascii="Arial" w:hAnsi="Arial" w:cs="Arial"/>
                <w:sz w:val="20"/>
                <w:szCs w:val="20"/>
              </w:rPr>
              <w:t xml:space="preserve">demonstrate commitment to the University’s values of Integrity, Courage, Innovation, Excellence and the underlying ethos of being Student </w:t>
            </w:r>
            <w:proofErr w:type="gramStart"/>
            <w:r w:rsidRPr="007C4652">
              <w:rPr>
                <w:rFonts w:ascii="Arial" w:hAnsi="Arial" w:cs="Arial"/>
                <w:sz w:val="20"/>
                <w:szCs w:val="20"/>
              </w:rPr>
              <w:t>Centred;</w:t>
            </w:r>
            <w:proofErr w:type="gramEnd"/>
          </w:p>
          <w:p w14:paraId="6C002B95" w14:textId="77777777" w:rsidR="00507B9B" w:rsidRPr="007C4652" w:rsidRDefault="00507B9B" w:rsidP="005556BE">
            <w:pPr>
              <w:pStyle w:val="Bullet"/>
              <w:rPr>
                <w:rFonts w:ascii="Arial" w:hAnsi="Arial" w:cs="Arial"/>
                <w:sz w:val="20"/>
                <w:szCs w:val="20"/>
              </w:rPr>
            </w:pPr>
            <w:r w:rsidRPr="007C4652">
              <w:rPr>
                <w:rFonts w:ascii="Arial" w:hAnsi="Arial" w:cs="Arial"/>
                <w:sz w:val="20"/>
                <w:szCs w:val="20"/>
              </w:rPr>
              <w:t xml:space="preserve">contribute to the efficient and effective functioning of the team or work unit </w:t>
            </w:r>
            <w:proofErr w:type="gramStart"/>
            <w:r w:rsidRPr="007C4652">
              <w:rPr>
                <w:rFonts w:ascii="Arial" w:hAnsi="Arial" w:cs="Arial"/>
                <w:sz w:val="20"/>
                <w:szCs w:val="20"/>
              </w:rPr>
              <w:t>in order to</w:t>
            </w:r>
            <w:proofErr w:type="gramEnd"/>
            <w:r w:rsidRPr="007C4652">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7C4652">
              <w:rPr>
                <w:rFonts w:ascii="Arial" w:hAnsi="Arial" w:cs="Arial"/>
                <w:sz w:val="20"/>
                <w:szCs w:val="20"/>
              </w:rPr>
              <w:t>supervisor;</w:t>
            </w:r>
            <w:proofErr w:type="gramEnd"/>
          </w:p>
          <w:p w14:paraId="5D94EDC9" w14:textId="77777777" w:rsidR="00507B9B" w:rsidRPr="007C4652" w:rsidRDefault="00507B9B" w:rsidP="005556BE">
            <w:pPr>
              <w:pStyle w:val="Bullet"/>
              <w:rPr>
                <w:rFonts w:ascii="Arial" w:hAnsi="Arial" w:cs="Arial"/>
                <w:sz w:val="20"/>
                <w:szCs w:val="20"/>
              </w:rPr>
            </w:pPr>
            <w:r w:rsidRPr="007C4652">
              <w:rPr>
                <w:rFonts w:ascii="Arial" w:hAnsi="Arial" w:cs="Arial"/>
                <w:sz w:val="20"/>
                <w:szCs w:val="20"/>
                <w:lang w:val="en-US"/>
              </w:rPr>
              <w:t xml:space="preserve">promote and support an inclusive workplace culture which values diversity and embraces the principles of equal </w:t>
            </w:r>
            <w:proofErr w:type="gramStart"/>
            <w:r w:rsidRPr="007C4652">
              <w:rPr>
                <w:rFonts w:ascii="Arial" w:hAnsi="Arial" w:cs="Arial"/>
                <w:sz w:val="20"/>
                <w:szCs w:val="20"/>
                <w:lang w:val="en-US"/>
              </w:rPr>
              <w:t>opportunity;</w:t>
            </w:r>
            <w:proofErr w:type="gramEnd"/>
          </w:p>
          <w:p w14:paraId="35731F32" w14:textId="77777777" w:rsidR="00507B9B" w:rsidRPr="007C4652" w:rsidRDefault="00507B9B" w:rsidP="005556BE">
            <w:pPr>
              <w:pStyle w:val="Bullet"/>
              <w:rPr>
                <w:rFonts w:ascii="Arial" w:hAnsi="Arial" w:cs="Arial"/>
                <w:sz w:val="20"/>
                <w:szCs w:val="20"/>
              </w:rPr>
            </w:pPr>
            <w:r w:rsidRPr="007C4652">
              <w:rPr>
                <w:rFonts w:ascii="Arial" w:hAnsi="Arial" w:cs="Arial"/>
                <w:sz w:val="20"/>
                <w:szCs w:val="20"/>
              </w:rPr>
              <w:t>perform their responsibilities in a manner which reflects and responds to continuous improvement; and</w:t>
            </w:r>
          </w:p>
          <w:p w14:paraId="4E7A00DB" w14:textId="7A4EDFA8" w:rsidR="00DF204C" w:rsidRPr="007C4652" w:rsidRDefault="00507B9B" w:rsidP="00DF204C">
            <w:pPr>
              <w:pStyle w:val="Bullet"/>
              <w:rPr>
                <w:rFonts w:ascii="Arial" w:hAnsi="Arial" w:cs="Arial"/>
                <w:i/>
                <w:sz w:val="20"/>
                <w:szCs w:val="20"/>
              </w:rPr>
            </w:pPr>
            <w:r w:rsidRPr="007C4652">
              <w:rPr>
                <w:rFonts w:ascii="Arial" w:hAnsi="Arial" w:cs="Arial"/>
                <w:sz w:val="20"/>
                <w:szCs w:val="20"/>
              </w:rPr>
              <w:t xml:space="preserve">familiarise themselves and comply with the University’s </w:t>
            </w:r>
            <w:r w:rsidRPr="007C4652">
              <w:rPr>
                <w:rFonts w:ascii="Arial" w:hAnsi="Arial" w:cs="Arial"/>
                <w:iCs/>
                <w:sz w:val="20"/>
                <w:szCs w:val="20"/>
              </w:rPr>
              <w:t>Work Health and Safety,</w:t>
            </w:r>
            <w:r w:rsidRPr="007C4652">
              <w:rPr>
                <w:rFonts w:ascii="Arial" w:hAnsi="Arial" w:cs="Arial"/>
                <w:sz w:val="20"/>
                <w:szCs w:val="20"/>
              </w:rPr>
              <w:t xml:space="preserve"> </w:t>
            </w:r>
            <w:r w:rsidRPr="007C4652">
              <w:rPr>
                <w:rFonts w:ascii="Arial" w:hAnsi="Arial" w:cs="Arial"/>
                <w:iCs/>
                <w:sz w:val="20"/>
                <w:szCs w:val="20"/>
              </w:rPr>
              <w:t>Injury Management and</w:t>
            </w:r>
            <w:r w:rsidRPr="007C4652">
              <w:rPr>
                <w:rFonts w:ascii="Arial" w:hAnsi="Arial" w:cs="Arial"/>
                <w:sz w:val="20"/>
                <w:szCs w:val="20"/>
              </w:rPr>
              <w:t xml:space="preserve"> </w:t>
            </w:r>
            <w:r w:rsidRPr="007C4652">
              <w:rPr>
                <w:rFonts w:ascii="Arial" w:hAnsi="Arial" w:cs="Arial"/>
                <w:iCs/>
                <w:sz w:val="20"/>
                <w:szCs w:val="20"/>
              </w:rPr>
              <w:t>Equal Opportunity</w:t>
            </w:r>
            <w:r w:rsidRPr="007C4652">
              <w:rPr>
                <w:rFonts w:ascii="Arial" w:hAnsi="Arial" w:cs="Arial"/>
                <w:sz w:val="20"/>
                <w:szCs w:val="20"/>
              </w:rPr>
              <w:t xml:space="preserve"> policies</w:t>
            </w:r>
            <w:r w:rsidR="004E10A3" w:rsidRPr="007C4652">
              <w:rPr>
                <w:rFonts w:ascii="Arial" w:hAnsi="Arial" w:cs="Arial"/>
                <w:sz w:val="20"/>
                <w:szCs w:val="20"/>
              </w:rPr>
              <w:t>.</w:t>
            </w:r>
          </w:p>
          <w:p w14:paraId="5E6C9955" w14:textId="3EEB2743" w:rsidR="00A86376" w:rsidRPr="007C4652" w:rsidRDefault="007C4652" w:rsidP="00A86376">
            <w:pPr>
              <w:pStyle w:val="Bullet"/>
              <w:numPr>
                <w:ilvl w:val="0"/>
                <w:numId w:val="0"/>
              </w:numPr>
              <w:ind w:left="340"/>
              <w:rPr>
                <w:rFonts w:ascii="Arial" w:hAnsi="Arial" w:cs="Arial"/>
                <w:i/>
                <w:sz w:val="20"/>
                <w:szCs w:val="20"/>
              </w:rPr>
            </w:pPr>
            <w:r w:rsidRPr="007C4652">
              <w:rPr>
                <w:rFonts w:ascii="Arial" w:hAnsi="Arial" w:cs="Arial"/>
                <w:i/>
                <w:sz w:val="20"/>
                <w:szCs w:val="20"/>
              </w:rPr>
              <w:br/>
            </w:r>
          </w:p>
          <w:p w14:paraId="1AC438FE" w14:textId="62BFA620" w:rsidR="00061700" w:rsidRPr="007C4652" w:rsidRDefault="00061700" w:rsidP="007C4652">
            <w:pPr>
              <w:spacing w:before="0" w:after="0"/>
              <w:rPr>
                <w:rFonts w:ascii="Arial" w:hAnsi="Arial" w:cs="Arial"/>
                <w:sz w:val="20"/>
                <w:szCs w:val="20"/>
              </w:rPr>
            </w:pPr>
          </w:p>
        </w:tc>
      </w:tr>
    </w:tbl>
    <w:p w14:paraId="30A39306" w14:textId="7690A1AF" w:rsidR="00B119CE" w:rsidRPr="007C4652" w:rsidRDefault="00B119CE">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C4652" w14:paraId="19C9C4C5" w14:textId="77777777" w:rsidTr="00EC4E6E">
        <w:tc>
          <w:tcPr>
            <w:tcW w:w="10031" w:type="dxa"/>
            <w:shd w:val="clear" w:color="auto" w:fill="002F60"/>
          </w:tcPr>
          <w:p w14:paraId="0E4C223A" w14:textId="397FAE52" w:rsidR="00507B9B" w:rsidRPr="007C4652" w:rsidRDefault="00507B9B" w:rsidP="009D1BC1">
            <w:pPr>
              <w:pStyle w:val="Heading1"/>
              <w:keepNext/>
              <w:outlineLvl w:val="0"/>
              <w:rPr>
                <w:rFonts w:ascii="Arial" w:hAnsi="Arial" w:cs="Arial"/>
                <w:sz w:val="20"/>
                <w:szCs w:val="20"/>
              </w:rPr>
            </w:pPr>
            <w:r w:rsidRPr="007C4652">
              <w:rPr>
                <w:rFonts w:ascii="Arial" w:hAnsi="Arial" w:cs="Arial"/>
                <w:sz w:val="20"/>
                <w:szCs w:val="20"/>
              </w:rPr>
              <w:t>KEY POSITION RESPONSIBILITIES</w:t>
            </w:r>
          </w:p>
        </w:tc>
      </w:tr>
      <w:tr w:rsidR="00507B9B" w:rsidRPr="007C4652" w14:paraId="780FFEDC" w14:textId="77777777" w:rsidTr="00EC4E6E">
        <w:tc>
          <w:tcPr>
            <w:tcW w:w="10031" w:type="dxa"/>
          </w:tcPr>
          <w:p w14:paraId="6C8E67CB" w14:textId="77777777" w:rsidR="00DA30E5" w:rsidRPr="007C4652" w:rsidRDefault="00DA30E5" w:rsidP="00DA30E5">
            <w:pPr>
              <w:tabs>
                <w:tab w:val="left" w:pos="426"/>
              </w:tabs>
              <w:autoSpaceDE w:val="0"/>
              <w:autoSpaceDN w:val="0"/>
              <w:adjustRightInd w:val="0"/>
              <w:jc w:val="both"/>
              <w:rPr>
                <w:rFonts w:ascii="Arial" w:hAnsi="Arial" w:cs="Arial"/>
                <w:color w:val="000000" w:themeColor="text1"/>
                <w:sz w:val="20"/>
                <w:szCs w:val="20"/>
              </w:rPr>
            </w:pPr>
            <w:r w:rsidRPr="007C4652">
              <w:rPr>
                <w:rFonts w:ascii="Arial" w:hAnsi="Arial" w:cs="Arial"/>
                <w:color w:val="000000" w:themeColor="text1"/>
                <w:sz w:val="20"/>
                <w:szCs w:val="20"/>
              </w:rPr>
              <w:t xml:space="preserve">The </w:t>
            </w:r>
            <w:r w:rsidR="00560332" w:rsidRPr="007C4652">
              <w:rPr>
                <w:rFonts w:ascii="Arial" w:hAnsi="Arial" w:cs="Arial"/>
                <w:color w:val="000000" w:themeColor="text1"/>
                <w:sz w:val="20"/>
                <w:szCs w:val="20"/>
              </w:rPr>
              <w:t xml:space="preserve">Senior </w:t>
            </w:r>
            <w:r w:rsidR="007B207E" w:rsidRPr="007C4652">
              <w:rPr>
                <w:rFonts w:ascii="Arial" w:hAnsi="Arial" w:cs="Arial"/>
                <w:color w:val="000000" w:themeColor="text1"/>
                <w:sz w:val="20"/>
                <w:szCs w:val="20"/>
              </w:rPr>
              <w:t xml:space="preserve">Research </w:t>
            </w:r>
            <w:r w:rsidR="006B4865" w:rsidRPr="007C4652">
              <w:rPr>
                <w:rFonts w:ascii="Arial" w:hAnsi="Arial" w:cs="Arial"/>
                <w:color w:val="000000" w:themeColor="text1"/>
                <w:sz w:val="20"/>
                <w:szCs w:val="20"/>
              </w:rPr>
              <w:t>Fellow</w:t>
            </w:r>
            <w:r w:rsidRPr="007C4652">
              <w:rPr>
                <w:rFonts w:ascii="Arial" w:hAnsi="Arial" w:cs="Arial"/>
                <w:color w:val="000000" w:themeColor="text1"/>
                <w:sz w:val="20"/>
                <w:szCs w:val="20"/>
              </w:rPr>
              <w:t xml:space="preserve"> in </w:t>
            </w:r>
            <w:r w:rsidRPr="007C4652">
              <w:rPr>
                <w:rFonts w:ascii="Arial" w:hAnsi="Arial" w:cs="Arial"/>
                <w:color w:val="000000" w:themeColor="text1"/>
                <w:sz w:val="20"/>
                <w:szCs w:val="20"/>
                <w:highlight w:val="yellow"/>
              </w:rPr>
              <w:t>************</w:t>
            </w:r>
            <w:r w:rsidRPr="007C4652">
              <w:rPr>
                <w:rFonts w:ascii="Arial" w:hAnsi="Arial" w:cs="Arial"/>
                <w:color w:val="000000" w:themeColor="text1"/>
                <w:sz w:val="20"/>
                <w:szCs w:val="20"/>
              </w:rPr>
              <w:t xml:space="preserve"> is accountable for:</w:t>
            </w:r>
          </w:p>
          <w:p w14:paraId="2E30D9B9" w14:textId="77777777" w:rsidR="00B119CE" w:rsidRPr="007C4652" w:rsidRDefault="00B119CE" w:rsidP="00B119CE">
            <w:pPr>
              <w:pStyle w:val="Bullet"/>
              <w:numPr>
                <w:ilvl w:val="0"/>
                <w:numId w:val="5"/>
              </w:numPr>
              <w:rPr>
                <w:rFonts w:ascii="Arial" w:hAnsi="Arial" w:cs="Arial"/>
                <w:color w:val="000000" w:themeColor="text1"/>
                <w:sz w:val="20"/>
                <w:szCs w:val="20"/>
              </w:rPr>
            </w:pPr>
            <w:r w:rsidRPr="007C4652">
              <w:rPr>
                <w:rFonts w:ascii="Arial" w:hAnsi="Arial" w:cs="Arial"/>
                <w:color w:val="000000" w:themeColor="text1"/>
                <w:sz w:val="20"/>
                <w:szCs w:val="20"/>
              </w:rPr>
              <w:t xml:space="preserve">Making a significant contribution to ethical, high quality and innovative research through sustained </w:t>
            </w:r>
            <w:proofErr w:type="gramStart"/>
            <w:r w:rsidRPr="007C4652">
              <w:rPr>
                <w:rFonts w:ascii="Arial" w:hAnsi="Arial" w:cs="Arial"/>
                <w:color w:val="000000" w:themeColor="text1"/>
                <w:sz w:val="20"/>
                <w:szCs w:val="20"/>
              </w:rPr>
              <w:t>high quality</w:t>
            </w:r>
            <w:proofErr w:type="gramEnd"/>
            <w:r w:rsidRPr="007C4652">
              <w:rPr>
                <w:rFonts w:ascii="Arial" w:hAnsi="Arial" w:cs="Arial"/>
                <w:color w:val="000000" w:themeColor="text1"/>
                <w:sz w:val="20"/>
                <w:szCs w:val="20"/>
              </w:rPr>
              <w:t xml:space="preserve"> publications, external research grants and contracts, mentoring and developing early career researchers and presenting at the national and international level.</w:t>
            </w:r>
          </w:p>
          <w:p w14:paraId="231D552B" w14:textId="77777777" w:rsidR="00B119CE" w:rsidRPr="007C4652" w:rsidRDefault="00B119CE" w:rsidP="00B119CE">
            <w:pPr>
              <w:pStyle w:val="Bullet"/>
              <w:numPr>
                <w:ilvl w:val="0"/>
                <w:numId w:val="5"/>
              </w:numPr>
              <w:rPr>
                <w:rFonts w:ascii="Arial" w:hAnsi="Arial" w:cs="Arial"/>
                <w:color w:val="000000" w:themeColor="text1"/>
                <w:sz w:val="20"/>
                <w:szCs w:val="20"/>
              </w:rPr>
            </w:pPr>
            <w:r w:rsidRPr="007C4652">
              <w:rPr>
                <w:rFonts w:ascii="Arial" w:hAnsi="Arial" w:cs="Arial"/>
                <w:color w:val="000000" w:themeColor="text1"/>
                <w:sz w:val="20"/>
                <w:szCs w:val="20"/>
              </w:rPr>
              <w:lastRenderedPageBreak/>
              <w:t>Contributing to research leadership by fostering research excellence.</w:t>
            </w:r>
          </w:p>
          <w:p w14:paraId="3759069F" w14:textId="77777777" w:rsidR="00B119CE" w:rsidRPr="007C4652" w:rsidRDefault="00B119CE" w:rsidP="00B119CE">
            <w:pPr>
              <w:pStyle w:val="Bullet"/>
              <w:numPr>
                <w:ilvl w:val="0"/>
                <w:numId w:val="5"/>
              </w:numPr>
              <w:rPr>
                <w:rFonts w:ascii="Arial" w:hAnsi="Arial" w:cs="Arial"/>
                <w:color w:val="000000" w:themeColor="text1"/>
                <w:sz w:val="20"/>
                <w:szCs w:val="20"/>
              </w:rPr>
            </w:pPr>
            <w:r w:rsidRPr="007C4652">
              <w:rPr>
                <w:rFonts w:ascii="Arial" w:hAnsi="Arial" w:cs="Arial"/>
                <w:color w:val="000000" w:themeColor="text1"/>
                <w:sz w:val="20"/>
                <w:szCs w:val="20"/>
              </w:rPr>
              <w:t xml:space="preserve">Taking a lead role in the identification, </w:t>
            </w:r>
            <w:proofErr w:type="gramStart"/>
            <w:r w:rsidRPr="007C4652">
              <w:rPr>
                <w:rFonts w:ascii="Arial" w:hAnsi="Arial" w:cs="Arial"/>
                <w:color w:val="000000" w:themeColor="text1"/>
                <w:sz w:val="20"/>
                <w:szCs w:val="20"/>
              </w:rPr>
              <w:t>coordination</w:t>
            </w:r>
            <w:proofErr w:type="gramEnd"/>
            <w:r w:rsidRPr="007C4652">
              <w:rPr>
                <w:rFonts w:ascii="Arial" w:hAnsi="Arial" w:cs="Arial"/>
                <w:color w:val="000000" w:themeColor="text1"/>
                <w:sz w:val="20"/>
                <w:szCs w:val="20"/>
              </w:rPr>
              <w:t xml:space="preserve"> and submission of applications for external research income.</w:t>
            </w:r>
          </w:p>
          <w:p w14:paraId="6D5FDDD9" w14:textId="77777777" w:rsidR="00B119CE" w:rsidRPr="007C4652" w:rsidRDefault="00B119CE" w:rsidP="00B119CE">
            <w:pPr>
              <w:pStyle w:val="Bullet"/>
              <w:numPr>
                <w:ilvl w:val="0"/>
                <w:numId w:val="5"/>
              </w:numPr>
              <w:rPr>
                <w:rFonts w:ascii="Arial" w:hAnsi="Arial" w:cs="Arial"/>
                <w:color w:val="000000" w:themeColor="text1"/>
                <w:sz w:val="20"/>
                <w:szCs w:val="20"/>
              </w:rPr>
            </w:pPr>
            <w:r w:rsidRPr="007C4652">
              <w:rPr>
                <w:rFonts w:ascii="Arial" w:hAnsi="Arial" w:cs="Arial"/>
                <w:color w:val="000000" w:themeColor="text1"/>
                <w:sz w:val="20"/>
                <w:szCs w:val="20"/>
              </w:rPr>
              <w:t>Being actively involved in strategic planning and professional activities relevant to the promotion of research and in identifying opportunities to expand and grow research activity.</w:t>
            </w:r>
          </w:p>
          <w:p w14:paraId="11CEB0BE" w14:textId="77777777" w:rsidR="00B119CE" w:rsidRPr="007C4652" w:rsidRDefault="00B119CE" w:rsidP="00B119CE">
            <w:pPr>
              <w:pStyle w:val="Bullet"/>
              <w:numPr>
                <w:ilvl w:val="0"/>
                <w:numId w:val="5"/>
              </w:numPr>
              <w:rPr>
                <w:rFonts w:ascii="Arial" w:hAnsi="Arial" w:cs="Arial"/>
                <w:color w:val="000000" w:themeColor="text1"/>
                <w:sz w:val="20"/>
                <w:szCs w:val="20"/>
              </w:rPr>
            </w:pPr>
            <w:r w:rsidRPr="007C4652">
              <w:rPr>
                <w:rFonts w:ascii="Arial" w:hAnsi="Arial" w:cs="Arial"/>
                <w:color w:val="000000" w:themeColor="text1"/>
                <w:sz w:val="20"/>
                <w:szCs w:val="20"/>
              </w:rPr>
              <w:t>Actively supervising and mentoring Higher Degree Research students.</w:t>
            </w:r>
          </w:p>
          <w:p w14:paraId="415F1382" w14:textId="77777777" w:rsidR="00B119CE" w:rsidRPr="007C4652" w:rsidRDefault="00B119CE" w:rsidP="00B119CE">
            <w:pPr>
              <w:pStyle w:val="Bullet"/>
              <w:numPr>
                <w:ilvl w:val="0"/>
                <w:numId w:val="5"/>
              </w:numPr>
              <w:rPr>
                <w:rFonts w:ascii="Arial" w:hAnsi="Arial" w:cs="Arial"/>
                <w:color w:val="000000" w:themeColor="text1"/>
                <w:sz w:val="20"/>
                <w:szCs w:val="20"/>
              </w:rPr>
            </w:pPr>
            <w:r w:rsidRPr="007C4652">
              <w:rPr>
                <w:rFonts w:ascii="Arial" w:hAnsi="Arial" w:cs="Arial"/>
                <w:color w:val="000000" w:themeColor="text1"/>
                <w:sz w:val="20"/>
                <w:szCs w:val="20"/>
              </w:rPr>
              <w:t xml:space="preserve">Developing and maintaining, in a leadership capacity, productive strategic local, </w:t>
            </w:r>
            <w:proofErr w:type="gramStart"/>
            <w:r w:rsidRPr="007C4652">
              <w:rPr>
                <w:rFonts w:ascii="Arial" w:hAnsi="Arial" w:cs="Arial"/>
                <w:color w:val="000000" w:themeColor="text1"/>
                <w:sz w:val="20"/>
                <w:szCs w:val="20"/>
              </w:rPr>
              <w:t>national</w:t>
            </w:r>
            <w:proofErr w:type="gramEnd"/>
            <w:r w:rsidRPr="007C4652">
              <w:rPr>
                <w:rFonts w:ascii="Arial" w:hAnsi="Arial" w:cs="Arial"/>
                <w:color w:val="000000" w:themeColor="text1"/>
                <w:sz w:val="20"/>
                <w:szCs w:val="20"/>
              </w:rPr>
              <w:t xml:space="preserve"> and international relationships, collaborations and networks with a range of stakeholders including industry, government and other external organisations.</w:t>
            </w:r>
          </w:p>
          <w:p w14:paraId="777C3BB0" w14:textId="77777777" w:rsidR="00B119CE" w:rsidRPr="007C4652" w:rsidRDefault="00B119CE" w:rsidP="00B119CE">
            <w:pPr>
              <w:pStyle w:val="Bullet"/>
              <w:numPr>
                <w:ilvl w:val="0"/>
                <w:numId w:val="5"/>
              </w:numPr>
              <w:rPr>
                <w:rFonts w:ascii="Arial" w:hAnsi="Arial" w:cs="Arial"/>
                <w:color w:val="000000" w:themeColor="text1"/>
                <w:sz w:val="20"/>
                <w:szCs w:val="20"/>
              </w:rPr>
            </w:pPr>
            <w:r w:rsidRPr="007C4652">
              <w:rPr>
                <w:rFonts w:ascii="Arial" w:hAnsi="Arial" w:cs="Arial"/>
                <w:color w:val="000000" w:themeColor="text1"/>
                <w:sz w:val="20"/>
                <w:szCs w:val="20"/>
              </w:rPr>
              <w:t>Making a significant contribution, in a leadership capacity, to the management and administration of research in the College.</w:t>
            </w:r>
          </w:p>
          <w:p w14:paraId="740ACA7E" w14:textId="77777777" w:rsidR="00427EE1" w:rsidRPr="007C4652" w:rsidRDefault="00B119CE" w:rsidP="00B119CE">
            <w:pPr>
              <w:pStyle w:val="Bullet"/>
              <w:numPr>
                <w:ilvl w:val="0"/>
                <w:numId w:val="5"/>
              </w:numPr>
              <w:rPr>
                <w:rFonts w:ascii="Arial" w:hAnsi="Arial" w:cs="Arial"/>
                <w:sz w:val="20"/>
                <w:szCs w:val="20"/>
              </w:rPr>
            </w:pPr>
            <w:r w:rsidRPr="007C4652">
              <w:rPr>
                <w:rFonts w:ascii="Arial" w:hAnsi="Arial" w:cs="Arial"/>
                <w:color w:val="000000" w:themeColor="text1"/>
                <w:sz w:val="20"/>
                <w:szCs w:val="20"/>
              </w:rPr>
              <w:t>Any other responsibilities in line with the level of the position as assigned by the Supervisor and/or the University.</w:t>
            </w:r>
          </w:p>
          <w:p w14:paraId="6C95907F" w14:textId="77777777" w:rsidR="00B119CE" w:rsidRPr="007C4652" w:rsidRDefault="00B119CE" w:rsidP="007C4652">
            <w:pPr>
              <w:pStyle w:val="Bullet"/>
              <w:numPr>
                <w:ilvl w:val="0"/>
                <w:numId w:val="0"/>
              </w:numPr>
              <w:rPr>
                <w:rFonts w:ascii="Arial" w:hAnsi="Arial" w:cs="Arial"/>
                <w:sz w:val="20"/>
                <w:szCs w:val="20"/>
              </w:rPr>
            </w:pPr>
          </w:p>
          <w:p w14:paraId="40D54036" w14:textId="77777777" w:rsidR="007C4652" w:rsidRPr="007C4652" w:rsidRDefault="007C4652" w:rsidP="007C4652">
            <w:pPr>
              <w:jc w:val="both"/>
              <w:rPr>
                <w:rFonts w:ascii="Arial" w:hAnsi="Arial" w:cs="Arial"/>
                <w:i/>
                <w:color w:val="000000" w:themeColor="text1"/>
                <w:sz w:val="20"/>
                <w:szCs w:val="20"/>
              </w:rPr>
            </w:pPr>
            <w:r w:rsidRPr="007C4652">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500D3CFF" w14:textId="77777777" w:rsidR="007C4652" w:rsidRPr="007C4652" w:rsidRDefault="007C4652" w:rsidP="007C4652">
            <w:pPr>
              <w:jc w:val="both"/>
              <w:rPr>
                <w:rFonts w:ascii="Arial" w:hAnsi="Arial" w:cs="Arial"/>
                <w:color w:val="000000" w:themeColor="text1"/>
                <w:sz w:val="20"/>
                <w:szCs w:val="20"/>
              </w:rPr>
            </w:pPr>
            <w:r w:rsidRPr="007C4652">
              <w:rPr>
                <w:rFonts w:ascii="Arial" w:hAnsi="Arial" w:cs="Arial"/>
                <w:b/>
                <w:bCs/>
                <w:i/>
                <w:sz w:val="20"/>
                <w:szCs w:val="20"/>
                <w:highlight w:val="yellow"/>
                <w:u w:val="single"/>
              </w:rPr>
              <w:t>Include if deemed a prescribed position</w:t>
            </w:r>
            <w:r w:rsidRPr="007C4652">
              <w:rPr>
                <w:rFonts w:ascii="Arial" w:hAnsi="Arial" w:cs="Arial"/>
                <w:b/>
                <w:bCs/>
                <w:i/>
                <w:sz w:val="20"/>
                <w:szCs w:val="20"/>
                <w:highlight w:val="yellow"/>
              </w:rPr>
              <w:t>:</w:t>
            </w:r>
            <w:r w:rsidRPr="007C4652">
              <w:rPr>
                <w:rFonts w:ascii="Arial" w:hAnsi="Arial" w:cs="Arial"/>
                <w:i/>
                <w:sz w:val="20"/>
                <w:szCs w:val="20"/>
              </w:rPr>
              <w:t xml:space="preserve"> In </w:t>
            </w:r>
            <w:r w:rsidRPr="007C4652">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26E9D343" w14:textId="77777777" w:rsidR="007C4652" w:rsidRPr="007C4652" w:rsidRDefault="007C4652" w:rsidP="007C4652">
            <w:pPr>
              <w:jc w:val="both"/>
              <w:rPr>
                <w:rFonts w:ascii="Arial" w:hAnsi="Arial" w:cs="Arial"/>
                <w:i/>
                <w:color w:val="000000" w:themeColor="text1"/>
                <w:sz w:val="20"/>
                <w:szCs w:val="20"/>
              </w:rPr>
            </w:pPr>
            <w:r w:rsidRPr="007C4652">
              <w:rPr>
                <w:rFonts w:ascii="Arial" w:hAnsi="Arial" w:cs="Arial"/>
                <w:b/>
                <w:bCs/>
                <w:i/>
                <w:color w:val="000000" w:themeColor="text1"/>
                <w:sz w:val="20"/>
                <w:szCs w:val="20"/>
                <w:highlight w:val="yellow"/>
                <w:u w:val="single"/>
              </w:rPr>
              <w:t>Include for all NT positions:</w:t>
            </w:r>
            <w:r w:rsidRPr="007C4652">
              <w:rPr>
                <w:rFonts w:ascii="Arial" w:hAnsi="Arial" w:cs="Arial"/>
                <w:color w:val="000000" w:themeColor="text1"/>
                <w:sz w:val="20"/>
                <w:szCs w:val="20"/>
              </w:rPr>
              <w:t xml:space="preserve"> </w:t>
            </w:r>
            <w:r w:rsidRPr="007C4652">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192A869D" w14:textId="77777777" w:rsidR="0006271B" w:rsidRPr="0006271B" w:rsidRDefault="0006271B" w:rsidP="0006271B">
            <w:pPr>
              <w:pStyle w:val="Bullet"/>
              <w:numPr>
                <w:ilvl w:val="0"/>
                <w:numId w:val="0"/>
              </w:numPr>
              <w:rPr>
                <w:rFonts w:ascii="Arial" w:hAnsi="Arial" w:cs="Arial"/>
                <w:i/>
                <w:iCs/>
                <w:sz w:val="20"/>
                <w:szCs w:val="20"/>
              </w:rPr>
            </w:pPr>
            <w:r w:rsidRPr="0006271B">
              <w:rPr>
                <w:rFonts w:ascii="Arial" w:hAnsi="Arial" w:cs="Arial"/>
                <w:i/>
                <w:iCs/>
                <w:sz w:val="20"/>
                <w:szCs w:val="20"/>
              </w:rPr>
              <w:t xml:space="preserve">An up to date COVID-19 vaccination may be required as a condition of employment, in accordance with the Flinders University </w:t>
            </w:r>
            <w:hyperlink r:id="rId8" w:history="1">
              <w:r w:rsidRPr="0006271B">
                <w:rPr>
                  <w:rStyle w:val="Hyperlink"/>
                  <w:rFonts w:ascii="Arial" w:hAnsi="Arial" w:cs="Arial"/>
                  <w:i/>
                  <w:iCs/>
                  <w:sz w:val="20"/>
                  <w:szCs w:val="20"/>
                </w:rPr>
                <w:t>COVID-19 Vaccination Policy (2022)</w:t>
              </w:r>
            </w:hyperlink>
            <w:r w:rsidRPr="0006271B">
              <w:rPr>
                <w:rFonts w:ascii="Arial" w:hAnsi="Arial" w:cs="Arial"/>
                <w:i/>
                <w:iCs/>
                <w:sz w:val="20"/>
                <w:szCs w:val="20"/>
                <w:u w:val="single"/>
              </w:rPr>
              <w:t xml:space="preserve">. </w:t>
            </w:r>
            <w:r w:rsidRPr="0006271B">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5D0731D7" w14:textId="26E7E9F8" w:rsidR="007C4652" w:rsidRPr="007C4652" w:rsidRDefault="007C4652" w:rsidP="007C4652">
            <w:pPr>
              <w:pStyle w:val="Bullet"/>
              <w:numPr>
                <w:ilvl w:val="0"/>
                <w:numId w:val="0"/>
              </w:numPr>
              <w:rPr>
                <w:rFonts w:ascii="Arial" w:hAnsi="Arial" w:cs="Arial"/>
                <w:sz w:val="20"/>
                <w:szCs w:val="20"/>
              </w:rPr>
            </w:pPr>
          </w:p>
        </w:tc>
      </w:tr>
    </w:tbl>
    <w:p w14:paraId="18B1447F" w14:textId="77777777" w:rsidR="00507B9B" w:rsidRPr="007C4652"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C4652" w14:paraId="2B1D1CB5" w14:textId="77777777" w:rsidTr="00EC4E6E">
        <w:tc>
          <w:tcPr>
            <w:tcW w:w="10031" w:type="dxa"/>
            <w:shd w:val="clear" w:color="auto" w:fill="002F60"/>
          </w:tcPr>
          <w:p w14:paraId="639D784D" w14:textId="77777777" w:rsidR="00507B9B" w:rsidRPr="007C4652" w:rsidRDefault="00507B9B" w:rsidP="009D1BC1">
            <w:pPr>
              <w:pStyle w:val="Heading1"/>
              <w:keepNext/>
              <w:outlineLvl w:val="0"/>
              <w:rPr>
                <w:rFonts w:ascii="Arial" w:hAnsi="Arial" w:cs="Arial"/>
                <w:sz w:val="20"/>
                <w:szCs w:val="20"/>
              </w:rPr>
            </w:pPr>
            <w:r w:rsidRPr="007C4652">
              <w:rPr>
                <w:rFonts w:ascii="Arial" w:hAnsi="Arial" w:cs="Arial"/>
                <w:sz w:val="20"/>
                <w:szCs w:val="20"/>
              </w:rPr>
              <w:br w:type="page"/>
              <w:t>KEY POSITION CAPABILITIES</w:t>
            </w:r>
          </w:p>
        </w:tc>
      </w:tr>
      <w:tr w:rsidR="00507B9B" w:rsidRPr="007C4652" w14:paraId="4832F1C6" w14:textId="77777777" w:rsidTr="00EC4E6E">
        <w:tc>
          <w:tcPr>
            <w:tcW w:w="10031" w:type="dxa"/>
          </w:tcPr>
          <w:p w14:paraId="16E31377" w14:textId="77777777" w:rsidR="00B119CE" w:rsidRPr="007C4652" w:rsidRDefault="00B119CE" w:rsidP="00B119CE">
            <w:pPr>
              <w:pStyle w:val="Bullet"/>
              <w:rPr>
                <w:rFonts w:ascii="Arial" w:hAnsi="Arial" w:cs="Arial"/>
                <w:sz w:val="20"/>
                <w:szCs w:val="20"/>
              </w:rPr>
            </w:pPr>
            <w:r w:rsidRPr="007C4652">
              <w:rPr>
                <w:rFonts w:ascii="Arial" w:hAnsi="Arial" w:cs="Arial"/>
                <w:sz w:val="20"/>
                <w:szCs w:val="20"/>
              </w:rPr>
              <w:t xml:space="preserve">Completion of a PhD or equivalent in </w:t>
            </w:r>
            <w:r w:rsidRPr="007C4652">
              <w:rPr>
                <w:rFonts w:ascii="Arial" w:hAnsi="Arial" w:cs="Arial"/>
                <w:sz w:val="20"/>
                <w:szCs w:val="20"/>
                <w:highlight w:val="yellow"/>
              </w:rPr>
              <w:t>[Enter relevant field].</w:t>
            </w:r>
          </w:p>
          <w:p w14:paraId="206E6931" w14:textId="77777777" w:rsidR="00B119CE" w:rsidRPr="007C4652" w:rsidRDefault="00B119CE" w:rsidP="00B119CE">
            <w:pPr>
              <w:pStyle w:val="Bullet"/>
              <w:rPr>
                <w:rFonts w:ascii="Arial" w:hAnsi="Arial" w:cs="Arial"/>
                <w:sz w:val="20"/>
                <w:szCs w:val="20"/>
              </w:rPr>
            </w:pPr>
            <w:r w:rsidRPr="007C4652">
              <w:rPr>
                <w:rFonts w:ascii="Arial" w:hAnsi="Arial" w:cs="Arial"/>
                <w:sz w:val="20"/>
                <w:szCs w:val="20"/>
              </w:rPr>
              <w:t xml:space="preserve">Demonstrated evidence of an outstanding research track record (for career stage) in an area aligned with research strengths in </w:t>
            </w:r>
            <w:r w:rsidRPr="007C4652">
              <w:rPr>
                <w:rFonts w:ascii="Arial" w:hAnsi="Arial" w:cs="Arial"/>
                <w:sz w:val="20"/>
                <w:szCs w:val="20"/>
                <w:highlight w:val="yellow"/>
              </w:rPr>
              <w:t>[Research Section],</w:t>
            </w:r>
            <w:r w:rsidRPr="007C4652">
              <w:rPr>
                <w:rFonts w:ascii="Arial" w:hAnsi="Arial" w:cs="Arial"/>
                <w:sz w:val="20"/>
                <w:szCs w:val="20"/>
              </w:rPr>
              <w:t xml:space="preserve"> including evidence of sustained </w:t>
            </w:r>
            <w:proofErr w:type="gramStart"/>
            <w:r w:rsidRPr="007C4652">
              <w:rPr>
                <w:rFonts w:ascii="Arial" w:hAnsi="Arial" w:cs="Arial"/>
                <w:sz w:val="20"/>
                <w:szCs w:val="20"/>
              </w:rPr>
              <w:t>high quality</w:t>
            </w:r>
            <w:proofErr w:type="gramEnd"/>
            <w:r w:rsidRPr="007C4652">
              <w:rPr>
                <w:rFonts w:ascii="Arial" w:hAnsi="Arial" w:cs="Arial"/>
                <w:sz w:val="20"/>
                <w:szCs w:val="20"/>
              </w:rPr>
              <w:t xml:space="preserve"> publications with corresponding authorship and attraction of competitive grants. </w:t>
            </w:r>
          </w:p>
          <w:p w14:paraId="46C62FAD" w14:textId="77777777" w:rsidR="00B119CE" w:rsidRPr="007C4652" w:rsidRDefault="00B119CE" w:rsidP="00B119CE">
            <w:pPr>
              <w:pStyle w:val="Bullet"/>
              <w:rPr>
                <w:rFonts w:ascii="Arial" w:hAnsi="Arial" w:cs="Arial"/>
                <w:sz w:val="20"/>
                <w:szCs w:val="20"/>
              </w:rPr>
            </w:pPr>
            <w:r w:rsidRPr="007C4652">
              <w:rPr>
                <w:rFonts w:ascii="Arial" w:hAnsi="Arial" w:cs="Arial"/>
                <w:sz w:val="20"/>
                <w:szCs w:val="20"/>
              </w:rPr>
              <w:t>Demonstrated track record of supervision of honours and higher degree students to successful completion.</w:t>
            </w:r>
          </w:p>
          <w:p w14:paraId="3C1FE680" w14:textId="77777777" w:rsidR="00B119CE" w:rsidRPr="007C4652" w:rsidRDefault="00B119CE" w:rsidP="00B119CE">
            <w:pPr>
              <w:pStyle w:val="Bullet"/>
              <w:rPr>
                <w:rFonts w:ascii="Arial" w:hAnsi="Arial" w:cs="Arial"/>
                <w:sz w:val="20"/>
                <w:szCs w:val="20"/>
              </w:rPr>
            </w:pPr>
            <w:r w:rsidRPr="007C4652">
              <w:rPr>
                <w:rFonts w:ascii="Arial" w:hAnsi="Arial" w:cs="Arial"/>
                <w:sz w:val="20"/>
                <w:szCs w:val="20"/>
              </w:rPr>
              <w:t xml:space="preserve">Demonstrated ability to develop and maintain effective research collaborations within the university and wider community including with industry, </w:t>
            </w:r>
            <w:proofErr w:type="gramStart"/>
            <w:r w:rsidRPr="007C4652">
              <w:rPr>
                <w:rFonts w:ascii="Arial" w:hAnsi="Arial" w:cs="Arial"/>
                <w:sz w:val="20"/>
                <w:szCs w:val="20"/>
              </w:rPr>
              <w:t>government</w:t>
            </w:r>
            <w:proofErr w:type="gramEnd"/>
            <w:r w:rsidRPr="007C4652">
              <w:rPr>
                <w:rFonts w:ascii="Arial" w:hAnsi="Arial" w:cs="Arial"/>
                <w:sz w:val="20"/>
                <w:szCs w:val="20"/>
              </w:rPr>
              <w:t xml:space="preserve"> and other organisations. </w:t>
            </w:r>
          </w:p>
          <w:p w14:paraId="2EDA907F" w14:textId="77777777" w:rsidR="00B119CE" w:rsidRPr="007C4652" w:rsidRDefault="00B119CE" w:rsidP="00B119CE">
            <w:pPr>
              <w:pStyle w:val="Bullet"/>
              <w:rPr>
                <w:rFonts w:ascii="Arial" w:hAnsi="Arial" w:cs="Arial"/>
                <w:sz w:val="20"/>
                <w:szCs w:val="20"/>
              </w:rPr>
            </w:pPr>
            <w:r w:rsidRPr="007C4652">
              <w:rPr>
                <w:rFonts w:ascii="Arial" w:hAnsi="Arial" w:cs="Arial"/>
                <w:sz w:val="20"/>
                <w:szCs w:val="20"/>
              </w:rPr>
              <w:t>Demonstrated experience delivering project targets in a timely manner.</w:t>
            </w:r>
          </w:p>
          <w:p w14:paraId="11E6235E" w14:textId="77777777" w:rsidR="00B119CE" w:rsidRPr="007C4652" w:rsidRDefault="00B119CE" w:rsidP="00B119CE">
            <w:pPr>
              <w:pStyle w:val="Bullet"/>
              <w:rPr>
                <w:rFonts w:ascii="Arial" w:hAnsi="Arial" w:cs="Arial"/>
                <w:sz w:val="20"/>
                <w:szCs w:val="20"/>
              </w:rPr>
            </w:pPr>
            <w:r w:rsidRPr="007C4652">
              <w:rPr>
                <w:rFonts w:ascii="Arial" w:hAnsi="Arial" w:cs="Arial"/>
                <w:sz w:val="20"/>
                <w:szCs w:val="20"/>
              </w:rPr>
              <w:t>Demonstrated ability to use independent judgement and initiative, under minimal supervision, to manage, organise and coordinate activities required for the functioning of a research-intensive unit.</w:t>
            </w:r>
          </w:p>
          <w:p w14:paraId="44E78EB6" w14:textId="77777777" w:rsidR="00B119CE" w:rsidRPr="007C4652" w:rsidRDefault="00B119CE" w:rsidP="00B119CE">
            <w:pPr>
              <w:pStyle w:val="Bullet"/>
              <w:rPr>
                <w:rFonts w:ascii="Arial" w:hAnsi="Arial" w:cs="Arial"/>
                <w:sz w:val="20"/>
                <w:szCs w:val="20"/>
              </w:rPr>
            </w:pPr>
            <w:r w:rsidRPr="007C4652">
              <w:rPr>
                <w:rFonts w:ascii="Arial" w:hAnsi="Arial" w:cs="Arial"/>
                <w:sz w:val="20"/>
                <w:szCs w:val="20"/>
              </w:rPr>
              <w:t>Knowledge of the intellectual property and the commercialisation process in relation to a research environment.</w:t>
            </w:r>
          </w:p>
          <w:p w14:paraId="025AB37D" w14:textId="77777777" w:rsidR="00B119CE" w:rsidRPr="007C4652" w:rsidRDefault="00B119CE" w:rsidP="00B119CE">
            <w:pPr>
              <w:pStyle w:val="Bullet"/>
              <w:rPr>
                <w:rFonts w:ascii="Arial" w:hAnsi="Arial" w:cs="Arial"/>
                <w:sz w:val="20"/>
                <w:szCs w:val="20"/>
              </w:rPr>
            </w:pPr>
            <w:r w:rsidRPr="007C4652">
              <w:rPr>
                <w:rFonts w:ascii="Arial" w:hAnsi="Arial" w:cs="Arial"/>
                <w:sz w:val="20"/>
                <w:szCs w:val="20"/>
              </w:rPr>
              <w:t xml:space="preserve">Demonstrated excellent oral and written communication skills and interpersonal skills, including the demonstrated ability to establish effective relationships with staff, </w:t>
            </w:r>
            <w:proofErr w:type="gramStart"/>
            <w:r w:rsidRPr="007C4652">
              <w:rPr>
                <w:rFonts w:ascii="Arial" w:hAnsi="Arial" w:cs="Arial"/>
                <w:sz w:val="20"/>
                <w:szCs w:val="20"/>
              </w:rPr>
              <w:t>students</w:t>
            </w:r>
            <w:proofErr w:type="gramEnd"/>
            <w:r w:rsidRPr="007C4652">
              <w:rPr>
                <w:rFonts w:ascii="Arial" w:hAnsi="Arial" w:cs="Arial"/>
                <w:sz w:val="20"/>
                <w:szCs w:val="20"/>
              </w:rPr>
              <w:t xml:space="preserve"> and industry nationally and/or internationally.</w:t>
            </w:r>
          </w:p>
          <w:p w14:paraId="6CA46DF1" w14:textId="77777777" w:rsidR="002E3364" w:rsidRPr="007C4652" w:rsidRDefault="00B119CE" w:rsidP="00B119CE">
            <w:pPr>
              <w:pStyle w:val="Bullet"/>
              <w:rPr>
                <w:rFonts w:ascii="Arial" w:hAnsi="Arial" w:cs="Arial"/>
                <w:sz w:val="20"/>
                <w:szCs w:val="20"/>
              </w:rPr>
            </w:pPr>
            <w:r w:rsidRPr="007C4652">
              <w:rPr>
                <w:rFonts w:ascii="Arial" w:hAnsi="Arial" w:cs="Arial"/>
                <w:sz w:val="20"/>
                <w:szCs w:val="20"/>
              </w:rPr>
              <w:t>Demonstrated ability to mentor less experienced College Staff.</w:t>
            </w:r>
          </w:p>
          <w:p w14:paraId="7B1AA4D8" w14:textId="77777777" w:rsidR="00B119CE" w:rsidRPr="007C4652" w:rsidRDefault="00B119CE" w:rsidP="00B119CE">
            <w:pPr>
              <w:pStyle w:val="Bullet"/>
              <w:numPr>
                <w:ilvl w:val="0"/>
                <w:numId w:val="0"/>
              </w:numPr>
              <w:ind w:left="340"/>
              <w:rPr>
                <w:rFonts w:ascii="Arial" w:hAnsi="Arial" w:cs="Arial"/>
                <w:sz w:val="20"/>
                <w:szCs w:val="20"/>
              </w:rPr>
            </w:pPr>
          </w:p>
        </w:tc>
      </w:tr>
    </w:tbl>
    <w:p w14:paraId="657203C8" w14:textId="77777777" w:rsidR="003B5D0C" w:rsidRPr="009D1BC1" w:rsidRDefault="0006271B" w:rsidP="009D1BC1">
      <w:pPr>
        <w:tabs>
          <w:tab w:val="left" w:pos="2107"/>
        </w:tabs>
        <w:rPr>
          <w:sz w:val="2"/>
          <w:szCs w:val="2"/>
        </w:rPr>
      </w:pPr>
    </w:p>
    <w:sectPr w:rsidR="003B5D0C" w:rsidRPr="009D1BC1"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CE97" w14:textId="77777777" w:rsidR="002229D9" w:rsidRDefault="002229D9">
      <w:pPr>
        <w:spacing w:before="0" w:after="0"/>
      </w:pPr>
      <w:r>
        <w:separator/>
      </w:r>
    </w:p>
  </w:endnote>
  <w:endnote w:type="continuationSeparator" w:id="0">
    <w:p w14:paraId="538842C1"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7543"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47854E41" wp14:editId="6017F325">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AC8F"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096B4E48" wp14:editId="74A6C671">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006A" w14:textId="77777777" w:rsidR="002229D9" w:rsidRDefault="002229D9">
      <w:pPr>
        <w:spacing w:before="0" w:after="0"/>
      </w:pPr>
      <w:r>
        <w:separator/>
      </w:r>
    </w:p>
  </w:footnote>
  <w:footnote w:type="continuationSeparator" w:id="0">
    <w:p w14:paraId="5D7AA2BB"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7369" w14:textId="288F5508" w:rsidR="006E334B" w:rsidRDefault="0006271B">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7C4652">
      <w:rPr>
        <w:noProof/>
      </w:rPr>
      <w:drawing>
        <wp:anchor distT="0" distB="0" distL="114300" distR="114300" simplePos="0" relativeHeight="251658240" behindDoc="0" locked="0" layoutInCell="1" allowOverlap="1" wp14:anchorId="786C221F" wp14:editId="6766053B">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3D0B" w14:textId="77777777" w:rsidR="006E334B" w:rsidRDefault="00354376">
    <w:pPr>
      <w:pStyle w:val="Header"/>
    </w:pPr>
    <w:r w:rsidRPr="005E67D9">
      <w:rPr>
        <w:noProof/>
        <w:lang w:eastAsia="en-AU"/>
      </w:rPr>
      <w:drawing>
        <wp:inline distT="0" distB="0" distL="0" distR="0" wp14:anchorId="11D7C2FD" wp14:editId="1D6010A5">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78807FFF" w14:textId="77777777" w:rsidR="006E334B" w:rsidRDefault="0006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3841072">
    <w:abstractNumId w:val="0"/>
  </w:num>
  <w:num w:numId="2" w16cid:durableId="1985154781">
    <w:abstractNumId w:val="3"/>
  </w:num>
  <w:num w:numId="3" w16cid:durableId="1227912097">
    <w:abstractNumId w:val="2"/>
  </w:num>
  <w:num w:numId="4" w16cid:durableId="1981765356">
    <w:abstractNumId w:val="3"/>
  </w:num>
  <w:num w:numId="5" w16cid:durableId="115492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61700"/>
    <w:rsid w:val="0006237F"/>
    <w:rsid w:val="0006271B"/>
    <w:rsid w:val="00083E0B"/>
    <w:rsid w:val="000A7CFC"/>
    <w:rsid w:val="000B5CAD"/>
    <w:rsid w:val="000C5EF2"/>
    <w:rsid w:val="001C168E"/>
    <w:rsid w:val="001E41B5"/>
    <w:rsid w:val="00214C4E"/>
    <w:rsid w:val="002229D9"/>
    <w:rsid w:val="00257E22"/>
    <w:rsid w:val="002A5D82"/>
    <w:rsid w:val="002C06F8"/>
    <w:rsid w:val="002E3364"/>
    <w:rsid w:val="002E639D"/>
    <w:rsid w:val="00305F7F"/>
    <w:rsid w:val="00323266"/>
    <w:rsid w:val="00354376"/>
    <w:rsid w:val="00374286"/>
    <w:rsid w:val="00396D4B"/>
    <w:rsid w:val="003A2E5A"/>
    <w:rsid w:val="003A5DCB"/>
    <w:rsid w:val="003C3343"/>
    <w:rsid w:val="00427EE1"/>
    <w:rsid w:val="004437AF"/>
    <w:rsid w:val="00471FDF"/>
    <w:rsid w:val="00485E4D"/>
    <w:rsid w:val="004B6808"/>
    <w:rsid w:val="004E10A3"/>
    <w:rsid w:val="00502BD7"/>
    <w:rsid w:val="00507B9B"/>
    <w:rsid w:val="0051105D"/>
    <w:rsid w:val="00552C7F"/>
    <w:rsid w:val="005556BE"/>
    <w:rsid w:val="00560332"/>
    <w:rsid w:val="00586071"/>
    <w:rsid w:val="00630516"/>
    <w:rsid w:val="006B4865"/>
    <w:rsid w:val="006B5A51"/>
    <w:rsid w:val="0070490A"/>
    <w:rsid w:val="00740427"/>
    <w:rsid w:val="007B207E"/>
    <w:rsid w:val="007C1B52"/>
    <w:rsid w:val="007C4652"/>
    <w:rsid w:val="007F264C"/>
    <w:rsid w:val="008063F6"/>
    <w:rsid w:val="00862C9A"/>
    <w:rsid w:val="008650A3"/>
    <w:rsid w:val="00880415"/>
    <w:rsid w:val="00891BA9"/>
    <w:rsid w:val="008D44CE"/>
    <w:rsid w:val="009217CE"/>
    <w:rsid w:val="00946099"/>
    <w:rsid w:val="00966F05"/>
    <w:rsid w:val="00980440"/>
    <w:rsid w:val="00995F92"/>
    <w:rsid w:val="009B7535"/>
    <w:rsid w:val="009C0D08"/>
    <w:rsid w:val="009D1BC1"/>
    <w:rsid w:val="009F122B"/>
    <w:rsid w:val="009F3829"/>
    <w:rsid w:val="00A6118C"/>
    <w:rsid w:val="00A77FBE"/>
    <w:rsid w:val="00A86376"/>
    <w:rsid w:val="00A91719"/>
    <w:rsid w:val="00A935E9"/>
    <w:rsid w:val="00AA513C"/>
    <w:rsid w:val="00AD203D"/>
    <w:rsid w:val="00B119CE"/>
    <w:rsid w:val="00B27133"/>
    <w:rsid w:val="00B4737B"/>
    <w:rsid w:val="00B549E5"/>
    <w:rsid w:val="00BA1588"/>
    <w:rsid w:val="00C22F0B"/>
    <w:rsid w:val="00C42047"/>
    <w:rsid w:val="00C97DDA"/>
    <w:rsid w:val="00CD7DC9"/>
    <w:rsid w:val="00CF228E"/>
    <w:rsid w:val="00D257AC"/>
    <w:rsid w:val="00DA30E5"/>
    <w:rsid w:val="00DD3684"/>
    <w:rsid w:val="00DF204C"/>
    <w:rsid w:val="00DF51BF"/>
    <w:rsid w:val="00E04B62"/>
    <w:rsid w:val="00E316F3"/>
    <w:rsid w:val="00E6776A"/>
    <w:rsid w:val="00E80156"/>
    <w:rsid w:val="00EC4C87"/>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848476"/>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06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2705">
      <w:bodyDiv w:val="1"/>
      <w:marLeft w:val="0"/>
      <w:marRight w:val="0"/>
      <w:marTop w:val="0"/>
      <w:marBottom w:val="0"/>
      <w:divBdr>
        <w:top w:val="none" w:sz="0" w:space="0" w:color="auto"/>
        <w:left w:val="none" w:sz="0" w:space="0" w:color="auto"/>
        <w:bottom w:val="none" w:sz="0" w:space="0" w:color="auto"/>
        <w:right w:val="none" w:sz="0" w:space="0" w:color="auto"/>
      </w:divBdr>
    </w:div>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040520108">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456683"/>
    <w:rsid w:val="00495491"/>
    <w:rsid w:val="00667F3F"/>
    <w:rsid w:val="006D05CB"/>
    <w:rsid w:val="008C1A50"/>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491"/>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389CA-6802-41F3-91EB-A20C33F9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2022-10-25T03:14:00Z</dcterms:created>
  <dcterms:modified xsi:type="dcterms:W3CDTF">2022-10-25T03:14:00Z</dcterms:modified>
</cp:coreProperties>
</file>