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251F" w14:textId="37666BFB" w:rsidR="001273F5" w:rsidRDefault="00EE3072" w:rsidP="0005122F">
      <w:pPr>
        <w:ind w:left="397"/>
        <w:rPr>
          <w:rFonts w:ascii="Bahnschrift" w:hAnsi="Bahnschrift"/>
          <w:b/>
          <w:bCs/>
          <w:sz w:val="40"/>
          <w:szCs w:val="32"/>
        </w:rPr>
      </w:pPr>
      <w:r>
        <w:rPr>
          <w:rFonts w:ascii="Bahnschrift" w:hAnsi="Bahnschrift"/>
          <w:b/>
          <w:bCs/>
          <w:noProof/>
          <w:sz w:val="40"/>
          <w:szCs w:val="32"/>
        </w:rPr>
        <w:drawing>
          <wp:anchor distT="0" distB="0" distL="114300" distR="114300" simplePos="0" relativeHeight="251660288" behindDoc="0" locked="0" layoutInCell="1" allowOverlap="1" wp14:anchorId="02F8F226" wp14:editId="5EA9CF84">
            <wp:simplePos x="0" y="0"/>
            <wp:positionH relativeFrom="page">
              <wp:posOffset>161364</wp:posOffset>
            </wp:positionH>
            <wp:positionV relativeFrom="paragraph">
              <wp:posOffset>15240</wp:posOffset>
            </wp:positionV>
            <wp:extent cx="1215614" cy="450945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14" cy="4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22F" w:rsidRPr="00A9682C"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318C" wp14:editId="146236BD">
                <wp:simplePos x="0" y="0"/>
                <wp:positionH relativeFrom="column">
                  <wp:posOffset>-1557647</wp:posOffset>
                </wp:positionH>
                <wp:positionV relativeFrom="paragraph">
                  <wp:posOffset>-511791</wp:posOffset>
                </wp:positionV>
                <wp:extent cx="1542197" cy="10795379"/>
                <wp:effectExtent l="0" t="0" r="2032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0795379"/>
                        </a:xfrm>
                        <a:prstGeom prst="rect">
                          <a:avLst/>
                        </a:prstGeom>
                        <a:solidFill>
                          <a:srgbClr val="FAD100"/>
                        </a:solidFill>
                        <a:ln>
                          <a:solidFill>
                            <a:srgbClr val="FAD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C987" id="Rectangle 1" o:spid="_x0000_s1026" style="position:absolute;margin-left:-122.65pt;margin-top:-40.3pt;width:121.45pt;height:8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z5lAIAALAFAAAOAAAAZHJzL2Uyb0RvYy54bWysVE1v2zAMvQ/YfxB0X21nybIEdYqgRYYB&#10;RVe0HXpWZCk2IIsapXzt14+SHbdrix2K5aCIJvlIPpE8vzi0hu0U+gZsyYuznDNlJVSN3ZT858Pq&#10;01fOfBC2EgasKvlReX6x+PjhfO/magQ1mEohIxDr53tX8joEN88yL2vVCn8GTllSasBWBBJxk1Uo&#10;9oTemmyU51+yPWDlEKTynr5edUq+SPhaKxl+aO1VYKbklFtIJ6ZzHc9scS7mGxSubmSfhnhHFq1o&#10;LAUdoK5EEGyLzSuotpEIHnQ4k9BmoHUjVaqBqinyF9Xc18KpVAuR491Ak/9/sPJmd4usqejtOLOi&#10;pSe6I9KE3RjFikjP3vk5Wd27W+wlT9dY60FjG/+pCnZIlB4HStUhMEkfi8l4VMymnEnSFfl0Nvk8&#10;nUXY7MnfoQ/fFLQsXkqOFD9xKXbXPnSmJ5MYzoNpqlVjTBJws740yHaCHni1vCry9KaE/peZse/z&#10;JJzomkUSurLTLRyNioDG3ilN7FGho5Ry6ls1JCSkVDYUnaoWlerynOT060kYPBIlCTAia6pvwO4B&#10;4ky8xu4I6u2jq0ptPzjn/0qscx48UmSwYXBuGwv4FoChqvrInf2JpI6ayNIaqiP1FkI3dN7JVUMP&#10;fC18uBVIU0bzSJsj/KBDG9iXHPobZzXg77e+R3tqftJytqepLbn/tRWoODPfLY3FrBiP45gnYTyZ&#10;jkjA55r1c43dtpdAfUOtT9mla7QP5nTVCO0jLZhljEoqYSXFLrkMeBIuQ7dNaEVJtVwmMxptJ8K1&#10;vXcygkdWYwM/HB4Fur7LA03IDZwmXMxfNHtnGz0tLLcBdJMm4YnXnm9aC6lx+hUW985zOVk9LdrF&#10;HwAAAP//AwBQSwMEFAAGAAgAAAAhAIwlF4DeAAAADAEAAA8AAABkcnMvZG93bnJldi54bWxMjz1P&#10;wzAQhnck/oN1ldhap4VGJcSpKhAbCykLmxNf47TxOYndNv33HBNs9/Hovefy7eQ6ccExtJ4ULBcJ&#10;CKTam5YaBV/79/kGRIiajO48oYIbBtgW93e5zoy/0ideytgIDqGQaQU2xj6TMtQWnQ4L3yPx7uBH&#10;pyO3YyPNqK8c7jq5SpJUOt0SX7C6x1eL9ak8OwXRSjfg4fvjVg6nOhyrYefeBqUeZtPuBUTEKf7B&#10;8KvP6lCwU+XPZILoFMxXT+tHZrnaJCkIRngEomI0XT6vQRa5/P9E8QMAAP//AwBQSwECLQAUAAYA&#10;CAAAACEAtoM4kv4AAADhAQAAEwAAAAAAAAAAAAAAAAAAAAAAW0NvbnRlbnRfVHlwZXNdLnhtbFBL&#10;AQItABQABgAIAAAAIQA4/SH/1gAAAJQBAAALAAAAAAAAAAAAAAAAAC8BAABfcmVscy8ucmVsc1BL&#10;AQItABQABgAIAAAAIQBxYaz5lAIAALAFAAAOAAAAAAAAAAAAAAAAAC4CAABkcnMvZTJvRG9jLnht&#10;bFBLAQItABQABgAIAAAAIQCMJReA3gAAAAwBAAAPAAAAAAAAAAAAAAAAAO4EAABkcnMvZG93bnJl&#10;di54bWxQSwUGAAAAAAQABADzAAAA+QUAAAAA&#10;" fillcolor="#fad100" strokecolor="#fad100" strokeweight="1pt"/>
            </w:pict>
          </mc:Fallback>
        </mc:AlternateContent>
      </w:r>
      <w:r w:rsidR="00A9682C" w:rsidRPr="00A9682C">
        <w:rPr>
          <w:rFonts w:ascii="Bahnschrift" w:hAnsi="Bahnschrift"/>
          <w:b/>
          <w:bCs/>
          <w:sz w:val="40"/>
          <w:szCs w:val="32"/>
        </w:rPr>
        <w:t>RECRUITMENT</w:t>
      </w:r>
      <w:r w:rsidR="00A9682C">
        <w:rPr>
          <w:rFonts w:ascii="Bahnschrift" w:hAnsi="Bahnschrift"/>
          <w:b/>
          <w:bCs/>
          <w:sz w:val="40"/>
          <w:szCs w:val="32"/>
        </w:rPr>
        <w:t xml:space="preserve"> AGENDA</w:t>
      </w:r>
      <w:r w:rsidR="00875119">
        <w:rPr>
          <w:rFonts w:ascii="Bahnschrift" w:hAnsi="Bahnschrift"/>
          <w:b/>
          <w:bCs/>
          <w:sz w:val="40"/>
          <w:szCs w:val="32"/>
        </w:rPr>
        <w:t xml:space="preserve"> 2021</w:t>
      </w:r>
    </w:p>
    <w:p w14:paraId="6F4958F1" w14:textId="07A5A7FF" w:rsidR="007966C4" w:rsidRPr="007966C4" w:rsidRDefault="007966C4" w:rsidP="0005122F">
      <w:pPr>
        <w:ind w:left="397"/>
        <w:rPr>
          <w:rFonts w:ascii="Bahnschrift" w:hAnsi="Bahnschrift"/>
        </w:rPr>
      </w:pPr>
      <w:r w:rsidRPr="007966C4">
        <w:rPr>
          <w:rFonts w:ascii="Bahnschrift" w:hAnsi="Bahnschrift"/>
          <w:sz w:val="32"/>
          <w:szCs w:val="24"/>
        </w:rPr>
        <w:t>People and Culture Coordinator (HEO6)</w:t>
      </w:r>
    </w:p>
    <w:p w14:paraId="1FCAD252" w14:textId="4374C095" w:rsidR="00A9682C" w:rsidRDefault="00A9682C" w:rsidP="0005122F">
      <w:pPr>
        <w:ind w:left="397"/>
        <w:rPr>
          <w:rFonts w:ascii="Bahnschrift" w:hAnsi="Bahnschrift"/>
          <w:sz w:val="32"/>
          <w:szCs w:val="24"/>
        </w:rPr>
      </w:pPr>
    </w:p>
    <w:p w14:paraId="0E2C3D66" w14:textId="3F0C07C8" w:rsidR="00A9682C" w:rsidRDefault="00A9682C" w:rsidP="0005122F">
      <w:pPr>
        <w:ind w:left="397"/>
        <w:rPr>
          <w:rFonts w:ascii="Bahnschrift" w:hAnsi="Bahnschrift"/>
          <w:sz w:val="32"/>
          <w:szCs w:val="24"/>
        </w:rPr>
      </w:pPr>
    </w:p>
    <w:p w14:paraId="516CA672" w14:textId="79DBC451" w:rsidR="007A72BA" w:rsidRDefault="00336D5A" w:rsidP="00875119">
      <w:pPr>
        <w:ind w:left="397" w:right="170"/>
        <w:jc w:val="both"/>
        <w:rPr>
          <w:rFonts w:ascii="Bahnschrift" w:hAnsi="Bahnschrift"/>
        </w:rPr>
      </w:pPr>
      <w:r>
        <w:rPr>
          <w:rFonts w:ascii="Bahnschrift" w:hAnsi="Bahnschrift"/>
        </w:rPr>
        <w:t>Monday</w:t>
      </w:r>
      <w:r w:rsidR="00A9682C" w:rsidRPr="00A9682C">
        <w:rPr>
          <w:rFonts w:ascii="Bahnschrift" w:hAnsi="Bahnschrift"/>
        </w:rPr>
        <w:t xml:space="preserve">, </w:t>
      </w:r>
      <w:r>
        <w:rPr>
          <w:rFonts w:ascii="Bahnschrift" w:hAnsi="Bahnschrift"/>
        </w:rPr>
        <w:t>23 August</w:t>
      </w:r>
      <w:r w:rsidR="00A9682C" w:rsidRPr="00A9682C">
        <w:rPr>
          <w:rFonts w:ascii="Bahnschrift" w:hAnsi="Bahnschrift"/>
        </w:rPr>
        <w:t xml:space="preserve"> 2021</w:t>
      </w:r>
      <w:r w:rsidR="007A72BA">
        <w:rPr>
          <w:rFonts w:ascii="Bahnschrift" w:hAnsi="Bahnschrift"/>
        </w:rPr>
        <w:t xml:space="preserve">   |   </w:t>
      </w:r>
      <w:r w:rsidR="00D97A81">
        <w:rPr>
          <w:rFonts w:ascii="Bahnschrift" w:hAnsi="Bahnschrift"/>
          <w:sz w:val="22"/>
        </w:rPr>
        <w:t>2:00pm</w:t>
      </w:r>
      <w:r w:rsidR="00EE3072">
        <w:rPr>
          <w:rFonts w:ascii="Bahnschrift" w:hAnsi="Bahnschrift"/>
        </w:rPr>
        <w:t xml:space="preserve"> </w:t>
      </w:r>
      <w:r w:rsidR="00D97A81">
        <w:rPr>
          <w:rFonts w:ascii="Bahnschrift" w:hAnsi="Bahnschrift"/>
        </w:rPr>
        <w:t>–</w:t>
      </w:r>
      <w:r w:rsidR="00EE3072">
        <w:rPr>
          <w:rFonts w:ascii="Bahnschrift" w:hAnsi="Bahnschrift"/>
        </w:rPr>
        <w:t xml:space="preserve"> </w:t>
      </w:r>
      <w:r w:rsidR="00D97A81">
        <w:rPr>
          <w:rFonts w:ascii="Bahnschrift" w:hAnsi="Bahnschrift"/>
          <w:sz w:val="22"/>
        </w:rPr>
        <w:t>3:</w:t>
      </w:r>
      <w:r w:rsidR="00B421DC">
        <w:rPr>
          <w:rFonts w:ascii="Bahnschrift" w:hAnsi="Bahnschrift"/>
          <w:sz w:val="22"/>
        </w:rPr>
        <w:t>45</w:t>
      </w:r>
      <w:r w:rsidR="00D97A81">
        <w:rPr>
          <w:rFonts w:ascii="Bahnschrift" w:hAnsi="Bahnschrift"/>
          <w:sz w:val="22"/>
        </w:rPr>
        <w:t>pm</w:t>
      </w:r>
      <w:r w:rsidR="00EE3072">
        <w:rPr>
          <w:rFonts w:ascii="Bahnschrift" w:hAnsi="Bahnschrift"/>
        </w:rPr>
        <w:t xml:space="preserve"> </w:t>
      </w:r>
      <w:r w:rsidR="007A72BA">
        <w:rPr>
          <w:rFonts w:ascii="Bahnschrift" w:hAnsi="Bahnschrift"/>
        </w:rPr>
        <w:t xml:space="preserve">|   </w:t>
      </w:r>
      <w:r w:rsidR="00D97A81">
        <w:rPr>
          <w:rFonts w:ascii="Bahnschrift" w:hAnsi="Bahnschrift"/>
        </w:rPr>
        <w:t>Michelle’s Office</w:t>
      </w:r>
      <w:r w:rsidR="00875119">
        <w:rPr>
          <w:rFonts w:ascii="Bahnschrift" w:hAnsi="Bahnschrift"/>
        </w:rPr>
        <w:br/>
      </w:r>
    </w:p>
    <w:p w14:paraId="32E409AF" w14:textId="340D313B" w:rsidR="00875119" w:rsidRDefault="00875119"/>
    <w:tbl>
      <w:tblPr>
        <w:tblStyle w:val="TableGridLight"/>
        <w:tblW w:w="8221" w:type="dxa"/>
        <w:tblInd w:w="421" w:type="dxa"/>
        <w:tblLook w:val="04A0" w:firstRow="1" w:lastRow="0" w:firstColumn="1" w:lastColumn="0" w:noHBand="0" w:noVBand="1"/>
      </w:tblPr>
      <w:tblGrid>
        <w:gridCol w:w="1662"/>
        <w:gridCol w:w="1924"/>
        <w:gridCol w:w="4635"/>
      </w:tblGrid>
      <w:tr w:rsidR="00EE3072" w:rsidRPr="00CA7565" w14:paraId="431D6764" w14:textId="77777777" w:rsidTr="002529C3">
        <w:trPr>
          <w:trHeight w:val="397"/>
        </w:trPr>
        <w:tc>
          <w:tcPr>
            <w:tcW w:w="1662" w:type="dxa"/>
            <w:vAlign w:val="center"/>
          </w:tcPr>
          <w:p w14:paraId="1AF10BF7" w14:textId="44DC5B15" w:rsidR="00EE3072" w:rsidRPr="00EE3072" w:rsidRDefault="00EE3072" w:rsidP="002529C3">
            <w:pPr>
              <w:rPr>
                <w:rFonts w:ascii="Bahnschrift" w:hAnsi="Bahnschrift"/>
                <w:b/>
                <w:sz w:val="22"/>
              </w:rPr>
            </w:pPr>
            <w:r w:rsidRPr="00EE3072">
              <w:rPr>
                <w:rFonts w:ascii="Bahnschrift" w:hAnsi="Bahnschrift"/>
                <w:b/>
                <w:sz w:val="22"/>
              </w:rPr>
              <w:t>TASK</w:t>
            </w:r>
          </w:p>
        </w:tc>
        <w:tc>
          <w:tcPr>
            <w:tcW w:w="1924" w:type="dxa"/>
            <w:vAlign w:val="center"/>
          </w:tcPr>
          <w:p w14:paraId="2C64B229" w14:textId="7BD5DF84" w:rsidR="00EE3072" w:rsidRPr="00EE3072" w:rsidRDefault="00EE3072" w:rsidP="002529C3">
            <w:pPr>
              <w:rPr>
                <w:rFonts w:ascii="Bahnschrift" w:hAnsi="Bahnschrift"/>
                <w:b/>
                <w:sz w:val="22"/>
              </w:rPr>
            </w:pPr>
            <w:r w:rsidRPr="00EE3072">
              <w:rPr>
                <w:rFonts w:ascii="Bahnschrift" w:hAnsi="Bahnschrift"/>
                <w:b/>
                <w:sz w:val="22"/>
              </w:rPr>
              <w:t>TIME</w:t>
            </w:r>
          </w:p>
        </w:tc>
        <w:tc>
          <w:tcPr>
            <w:tcW w:w="4635" w:type="dxa"/>
            <w:vAlign w:val="center"/>
          </w:tcPr>
          <w:p w14:paraId="2E13A7E9" w14:textId="540F939B" w:rsidR="00EE3072" w:rsidRPr="00EE3072" w:rsidRDefault="00EE3072" w:rsidP="002529C3">
            <w:pPr>
              <w:rPr>
                <w:rFonts w:ascii="Bahnschrift" w:hAnsi="Bahnschrift"/>
                <w:b/>
                <w:sz w:val="22"/>
              </w:rPr>
            </w:pPr>
            <w:r w:rsidRPr="00EE3072">
              <w:rPr>
                <w:rFonts w:ascii="Bahnschrift" w:hAnsi="Bahnschrift"/>
                <w:b/>
                <w:sz w:val="22"/>
              </w:rPr>
              <w:t>CANDIDATE</w:t>
            </w:r>
          </w:p>
        </w:tc>
      </w:tr>
      <w:tr w:rsidR="00D55652" w:rsidRPr="00CA7565" w14:paraId="5E78E675" w14:textId="77777777" w:rsidTr="002529C3">
        <w:trPr>
          <w:trHeight w:val="397"/>
        </w:trPr>
        <w:tc>
          <w:tcPr>
            <w:tcW w:w="1662" w:type="dxa"/>
            <w:vAlign w:val="center"/>
          </w:tcPr>
          <w:p w14:paraId="3DCEDCA1" w14:textId="6C05A647" w:rsidR="00D55652" w:rsidRPr="00CA7565" w:rsidRDefault="00EE3072" w:rsidP="002529C3">
            <w:pPr>
              <w:jc w:val="left"/>
              <w:rPr>
                <w:rFonts w:ascii="Bahnschrift" w:hAnsi="Bahnschrift"/>
                <w:b/>
                <w:color w:val="4472C4" w:themeColor="accent1"/>
                <w:sz w:val="22"/>
              </w:rPr>
            </w:pPr>
            <w:r>
              <w:rPr>
                <w:rFonts w:ascii="Bahnschrift" w:hAnsi="Bahnschrift"/>
                <w:b/>
                <w:color w:val="4472C4" w:themeColor="accent1"/>
                <w:sz w:val="22"/>
              </w:rPr>
              <w:t>Panel Meeting</w:t>
            </w:r>
          </w:p>
        </w:tc>
        <w:tc>
          <w:tcPr>
            <w:tcW w:w="1924" w:type="dxa"/>
            <w:vAlign w:val="center"/>
          </w:tcPr>
          <w:p w14:paraId="43F2F2EA" w14:textId="4DC22629" w:rsidR="00D55652" w:rsidRPr="00EE3072" w:rsidRDefault="00D97A81" w:rsidP="002529C3">
            <w:pPr>
              <w:jc w:val="left"/>
              <w:rPr>
                <w:rFonts w:ascii="Bahnschrift" w:hAnsi="Bahnschrift"/>
                <w:b/>
                <w:bCs/>
                <w:color w:val="4472C4" w:themeColor="accent1"/>
                <w:sz w:val="22"/>
              </w:rPr>
            </w:pPr>
            <w:r>
              <w:rPr>
                <w:rFonts w:ascii="Bahnschrift" w:hAnsi="Bahnschrift"/>
                <w:b/>
                <w:bCs/>
                <w:color w:val="4472C4" w:themeColor="accent1"/>
                <w:sz w:val="22"/>
              </w:rPr>
              <w:t>2:00pm – 2:15pm</w:t>
            </w:r>
          </w:p>
        </w:tc>
        <w:tc>
          <w:tcPr>
            <w:tcW w:w="4635" w:type="dxa"/>
            <w:vAlign w:val="center"/>
          </w:tcPr>
          <w:p w14:paraId="5A5DE076" w14:textId="0510B05E" w:rsidR="00D55652" w:rsidRPr="00CA7565" w:rsidRDefault="00EE3072" w:rsidP="002529C3">
            <w:pPr>
              <w:jc w:val="left"/>
              <w:rPr>
                <w:rFonts w:ascii="Bahnschrift" w:hAnsi="Bahnschrift"/>
                <w:b/>
                <w:color w:val="4472C4" w:themeColor="accent1"/>
                <w:sz w:val="22"/>
              </w:rPr>
            </w:pPr>
            <w:r>
              <w:rPr>
                <w:rFonts w:ascii="Bahnschrift" w:hAnsi="Bahnschrift"/>
                <w:b/>
                <w:color w:val="4472C4" w:themeColor="accent1"/>
                <w:sz w:val="22"/>
              </w:rPr>
              <w:t>Interview Question Allocation</w:t>
            </w:r>
          </w:p>
        </w:tc>
      </w:tr>
    </w:tbl>
    <w:p w14:paraId="3E00BFE7" w14:textId="77777777" w:rsidR="00D55652" w:rsidRDefault="00D55652"/>
    <w:tbl>
      <w:tblPr>
        <w:tblStyle w:val="TableGridLight"/>
        <w:tblW w:w="8221" w:type="dxa"/>
        <w:tblInd w:w="421" w:type="dxa"/>
        <w:tblLook w:val="04A0" w:firstRow="1" w:lastRow="0" w:firstColumn="1" w:lastColumn="0" w:noHBand="0" w:noVBand="1"/>
      </w:tblPr>
      <w:tblGrid>
        <w:gridCol w:w="1662"/>
        <w:gridCol w:w="1924"/>
        <w:gridCol w:w="4635"/>
      </w:tblGrid>
      <w:tr w:rsidR="007A72BA" w:rsidRPr="00CA7565" w14:paraId="0FC07846" w14:textId="77777777" w:rsidTr="007A72BA">
        <w:trPr>
          <w:trHeight w:val="397"/>
        </w:trPr>
        <w:tc>
          <w:tcPr>
            <w:tcW w:w="1662" w:type="dxa"/>
            <w:vMerge w:val="restart"/>
            <w:vAlign w:val="center"/>
          </w:tcPr>
          <w:p w14:paraId="6B2D7979" w14:textId="77777777" w:rsidR="007A72BA" w:rsidRPr="00CA7565" w:rsidRDefault="007A72BA" w:rsidP="007A72BA">
            <w:pPr>
              <w:jc w:val="left"/>
              <w:rPr>
                <w:rFonts w:ascii="Bahnschrift" w:hAnsi="Bahnschrift"/>
                <w:sz w:val="22"/>
              </w:rPr>
            </w:pPr>
            <w:r w:rsidRPr="00CA7565">
              <w:rPr>
                <w:rFonts w:ascii="Bahnschrift" w:hAnsi="Bahnschrift"/>
                <w:sz w:val="22"/>
              </w:rPr>
              <w:t>Interview 1</w:t>
            </w:r>
          </w:p>
        </w:tc>
        <w:tc>
          <w:tcPr>
            <w:tcW w:w="1924" w:type="dxa"/>
            <w:vAlign w:val="center"/>
          </w:tcPr>
          <w:p w14:paraId="4A9A046D" w14:textId="39FB1CDB" w:rsidR="007A72BA" w:rsidRPr="00CA7565" w:rsidRDefault="00826E0D" w:rsidP="007A72BA">
            <w:pPr>
              <w:jc w:val="left"/>
              <w:rPr>
                <w:rFonts w:ascii="Bahnschrift" w:hAnsi="Bahnschrift"/>
                <w:sz w:val="22"/>
              </w:rPr>
            </w:pPr>
            <w:r>
              <w:rPr>
                <w:rFonts w:ascii="Bahnschrift" w:hAnsi="Bahnschrift"/>
                <w:sz w:val="22"/>
              </w:rPr>
              <w:t>2:</w:t>
            </w:r>
            <w:r w:rsidR="00FA276D">
              <w:rPr>
                <w:rFonts w:ascii="Bahnschrift" w:hAnsi="Bahnschrift"/>
                <w:sz w:val="22"/>
              </w:rPr>
              <w:t>1</w:t>
            </w:r>
            <w:r>
              <w:rPr>
                <w:rFonts w:ascii="Bahnschrift" w:hAnsi="Bahnschrift"/>
                <w:sz w:val="22"/>
              </w:rPr>
              <w:t xml:space="preserve">5pm </w:t>
            </w:r>
            <w:r w:rsidR="006973EB">
              <w:rPr>
                <w:rFonts w:ascii="Bahnschrift" w:hAnsi="Bahnschrift"/>
                <w:sz w:val="22"/>
              </w:rPr>
              <w:t xml:space="preserve">– </w:t>
            </w:r>
            <w:r w:rsidR="006E3117">
              <w:rPr>
                <w:rFonts w:ascii="Bahnschrift" w:hAnsi="Bahnschrift"/>
                <w:sz w:val="22"/>
              </w:rPr>
              <w:t>2:</w:t>
            </w:r>
            <w:r w:rsidR="00C72115">
              <w:rPr>
                <w:rFonts w:ascii="Bahnschrift" w:hAnsi="Bahnschrift"/>
                <w:sz w:val="22"/>
              </w:rPr>
              <w:t>55pm</w:t>
            </w:r>
          </w:p>
        </w:tc>
        <w:tc>
          <w:tcPr>
            <w:tcW w:w="4635" w:type="dxa"/>
            <w:vAlign w:val="center"/>
          </w:tcPr>
          <w:p w14:paraId="11A8B1FA" w14:textId="373421C8" w:rsidR="007A72BA" w:rsidRPr="00E07565" w:rsidRDefault="007A72BA" w:rsidP="007A72BA">
            <w:pPr>
              <w:jc w:val="left"/>
              <w:rPr>
                <w:rFonts w:ascii="Bahnschrift" w:hAnsi="Bahnschrift"/>
                <w:b/>
                <w:sz w:val="22"/>
              </w:rPr>
            </w:pPr>
          </w:p>
        </w:tc>
      </w:tr>
      <w:tr w:rsidR="007A72BA" w:rsidRPr="00CA7565" w14:paraId="7220378A" w14:textId="77777777" w:rsidTr="007A72BA">
        <w:trPr>
          <w:trHeight w:val="397"/>
        </w:trPr>
        <w:tc>
          <w:tcPr>
            <w:tcW w:w="1662" w:type="dxa"/>
            <w:vMerge/>
            <w:vAlign w:val="center"/>
          </w:tcPr>
          <w:p w14:paraId="65D2CE99" w14:textId="77777777" w:rsidR="007A72BA" w:rsidRPr="00CA7565" w:rsidRDefault="007A72BA" w:rsidP="007A72BA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634CB41F" w14:textId="5EB26D4D" w:rsidR="007A72BA" w:rsidRPr="00CA7565" w:rsidRDefault="00C72115" w:rsidP="007A72BA">
            <w:pPr>
              <w:jc w:val="left"/>
              <w:rPr>
                <w:rFonts w:ascii="Bahnschrift" w:hAnsi="Bahnschrift"/>
                <w:sz w:val="22"/>
              </w:rPr>
            </w:pPr>
            <w:r>
              <w:rPr>
                <w:rFonts w:ascii="Bahnschrift" w:hAnsi="Bahnschrift"/>
                <w:sz w:val="22"/>
              </w:rPr>
              <w:t>2:55pm</w:t>
            </w:r>
            <w:r w:rsidR="006973EB">
              <w:rPr>
                <w:rFonts w:ascii="Bahnschrift" w:hAnsi="Bahnschrift"/>
                <w:sz w:val="22"/>
              </w:rPr>
              <w:t xml:space="preserve"> – </w:t>
            </w:r>
            <w:r>
              <w:rPr>
                <w:rFonts w:ascii="Bahnschrift" w:hAnsi="Bahnschrift"/>
                <w:sz w:val="22"/>
              </w:rPr>
              <w:t>3:00</w:t>
            </w:r>
            <w:r w:rsidR="00D80BF1">
              <w:rPr>
                <w:rFonts w:ascii="Bahnschrift" w:hAnsi="Bahnschrift"/>
                <w:sz w:val="22"/>
              </w:rPr>
              <w:t>pm</w:t>
            </w:r>
          </w:p>
        </w:tc>
        <w:tc>
          <w:tcPr>
            <w:tcW w:w="4635" w:type="dxa"/>
            <w:vAlign w:val="center"/>
          </w:tcPr>
          <w:p w14:paraId="10A702B9" w14:textId="66E58F8D" w:rsidR="007A72BA" w:rsidRPr="00274408" w:rsidRDefault="00EE3072" w:rsidP="007A72BA">
            <w:pPr>
              <w:jc w:val="left"/>
              <w:rPr>
                <w:rFonts w:ascii="Bahnschrift" w:hAnsi="Bahnschrift"/>
                <w:b/>
                <w:bCs/>
                <w:sz w:val="22"/>
              </w:rPr>
            </w:pPr>
            <w:r>
              <w:rPr>
                <w:rFonts w:ascii="Bahnschrift" w:hAnsi="Bahnschrift"/>
                <w:b/>
                <w:bCs/>
                <w:sz w:val="22"/>
              </w:rPr>
              <w:t>Interview 1 Deliberation</w:t>
            </w:r>
          </w:p>
        </w:tc>
      </w:tr>
      <w:tr w:rsidR="00875119" w:rsidRPr="00CA7565" w14:paraId="1328007D" w14:textId="77777777" w:rsidTr="007A72BA">
        <w:trPr>
          <w:trHeight w:val="397"/>
        </w:trPr>
        <w:tc>
          <w:tcPr>
            <w:tcW w:w="1662" w:type="dxa"/>
            <w:vMerge/>
            <w:vAlign w:val="center"/>
          </w:tcPr>
          <w:p w14:paraId="58FF9C26" w14:textId="77777777" w:rsidR="00875119" w:rsidRPr="00CA7565" w:rsidRDefault="00875119" w:rsidP="00875119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611630C0" w14:textId="77777777" w:rsidR="00875119" w:rsidRPr="00CA7565" w:rsidRDefault="00875119" w:rsidP="00875119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2B591283" w14:textId="434E36C6" w:rsidR="00875119" w:rsidRPr="00E07565" w:rsidRDefault="00875119" w:rsidP="00875119">
            <w:pPr>
              <w:jc w:val="left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A127E43" w14:textId="77777777" w:rsidR="00875119" w:rsidRDefault="00875119"/>
    <w:tbl>
      <w:tblPr>
        <w:tblStyle w:val="TableGridLight"/>
        <w:tblW w:w="8221" w:type="dxa"/>
        <w:tblInd w:w="421" w:type="dxa"/>
        <w:tblLook w:val="04A0" w:firstRow="1" w:lastRow="0" w:firstColumn="1" w:lastColumn="0" w:noHBand="0" w:noVBand="1"/>
      </w:tblPr>
      <w:tblGrid>
        <w:gridCol w:w="1662"/>
        <w:gridCol w:w="1924"/>
        <w:gridCol w:w="4635"/>
      </w:tblGrid>
      <w:tr w:rsidR="007A72BA" w:rsidRPr="00CA7565" w14:paraId="5D7884A6" w14:textId="77777777" w:rsidTr="007A72BA">
        <w:trPr>
          <w:trHeight w:val="397"/>
        </w:trPr>
        <w:tc>
          <w:tcPr>
            <w:tcW w:w="1662" w:type="dxa"/>
            <w:vMerge w:val="restart"/>
            <w:vAlign w:val="center"/>
          </w:tcPr>
          <w:p w14:paraId="00A7672C" w14:textId="77777777" w:rsidR="007A72BA" w:rsidRPr="00CA7565" w:rsidRDefault="007A72BA" w:rsidP="007A72BA">
            <w:pPr>
              <w:jc w:val="left"/>
              <w:rPr>
                <w:rFonts w:ascii="Bahnschrift" w:hAnsi="Bahnschrift"/>
                <w:sz w:val="22"/>
              </w:rPr>
            </w:pPr>
            <w:r w:rsidRPr="00CA7565">
              <w:rPr>
                <w:rFonts w:ascii="Bahnschrift" w:hAnsi="Bahnschrift"/>
                <w:sz w:val="22"/>
              </w:rPr>
              <w:t>Interview 2</w:t>
            </w:r>
          </w:p>
        </w:tc>
        <w:tc>
          <w:tcPr>
            <w:tcW w:w="1924" w:type="dxa"/>
            <w:vAlign w:val="center"/>
          </w:tcPr>
          <w:p w14:paraId="312DB975" w14:textId="4E5C18BB" w:rsidR="007A72BA" w:rsidRPr="00CA7565" w:rsidRDefault="00C72115" w:rsidP="007A72BA">
            <w:pPr>
              <w:jc w:val="left"/>
              <w:rPr>
                <w:rFonts w:ascii="Bahnschrift" w:hAnsi="Bahnschrift"/>
                <w:sz w:val="22"/>
              </w:rPr>
            </w:pPr>
            <w:r>
              <w:rPr>
                <w:rFonts w:ascii="Bahnschrift" w:hAnsi="Bahnschrift"/>
                <w:sz w:val="22"/>
              </w:rPr>
              <w:t>3:00</w:t>
            </w:r>
            <w:r w:rsidR="00D80BF1">
              <w:rPr>
                <w:rFonts w:ascii="Bahnschrift" w:hAnsi="Bahnschrift"/>
                <w:sz w:val="22"/>
              </w:rPr>
              <w:t xml:space="preserve">pm – </w:t>
            </w:r>
            <w:r>
              <w:rPr>
                <w:rFonts w:ascii="Bahnschrift" w:hAnsi="Bahnschrift"/>
                <w:sz w:val="22"/>
              </w:rPr>
              <w:t>3:40</w:t>
            </w:r>
            <w:r w:rsidR="00D80BF1">
              <w:rPr>
                <w:rFonts w:ascii="Bahnschrift" w:hAnsi="Bahnschrift"/>
                <w:sz w:val="22"/>
              </w:rPr>
              <w:t>pm</w:t>
            </w:r>
          </w:p>
        </w:tc>
        <w:tc>
          <w:tcPr>
            <w:tcW w:w="4635" w:type="dxa"/>
            <w:vAlign w:val="center"/>
          </w:tcPr>
          <w:p w14:paraId="4230995E" w14:textId="72475FD3" w:rsidR="007A72BA" w:rsidRPr="00CA7565" w:rsidRDefault="007A72BA" w:rsidP="007A72BA">
            <w:pPr>
              <w:jc w:val="left"/>
              <w:rPr>
                <w:rFonts w:ascii="Bahnschrift" w:hAnsi="Bahnschrift"/>
                <w:b/>
                <w:sz w:val="22"/>
              </w:rPr>
            </w:pPr>
          </w:p>
        </w:tc>
      </w:tr>
      <w:tr w:rsidR="007A72BA" w:rsidRPr="00CA7565" w14:paraId="672FEB22" w14:textId="77777777" w:rsidTr="007A72BA">
        <w:trPr>
          <w:trHeight w:val="397"/>
        </w:trPr>
        <w:tc>
          <w:tcPr>
            <w:tcW w:w="1662" w:type="dxa"/>
            <w:vMerge/>
            <w:vAlign w:val="center"/>
          </w:tcPr>
          <w:p w14:paraId="7385C033" w14:textId="77777777" w:rsidR="007A72BA" w:rsidRPr="00CA7565" w:rsidRDefault="007A72BA" w:rsidP="007A72BA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6D2B53F1" w14:textId="36B25D43" w:rsidR="007A72BA" w:rsidRPr="00CA7565" w:rsidRDefault="00D35D08" w:rsidP="007A72BA">
            <w:pPr>
              <w:jc w:val="left"/>
              <w:rPr>
                <w:rFonts w:ascii="Bahnschrift" w:hAnsi="Bahnschrift"/>
                <w:sz w:val="22"/>
              </w:rPr>
            </w:pPr>
            <w:r>
              <w:rPr>
                <w:rFonts w:ascii="Bahnschrift" w:hAnsi="Bahnschrift"/>
                <w:sz w:val="22"/>
              </w:rPr>
              <w:t>3:40</w:t>
            </w:r>
            <w:r w:rsidR="00D80BF1">
              <w:rPr>
                <w:rFonts w:ascii="Bahnschrift" w:hAnsi="Bahnschrift"/>
                <w:sz w:val="22"/>
              </w:rPr>
              <w:t xml:space="preserve">pm – </w:t>
            </w:r>
            <w:r>
              <w:rPr>
                <w:rFonts w:ascii="Bahnschrift" w:hAnsi="Bahnschrift"/>
                <w:sz w:val="22"/>
              </w:rPr>
              <w:t>3</w:t>
            </w:r>
            <w:r w:rsidR="00D80BF1">
              <w:rPr>
                <w:rFonts w:ascii="Bahnschrift" w:hAnsi="Bahnschrift"/>
                <w:sz w:val="22"/>
              </w:rPr>
              <w:t>:</w:t>
            </w:r>
            <w:r w:rsidR="00C0554D">
              <w:rPr>
                <w:rFonts w:ascii="Bahnschrift" w:hAnsi="Bahnschrift"/>
                <w:sz w:val="22"/>
              </w:rPr>
              <w:t>45</w:t>
            </w:r>
            <w:r w:rsidR="00D80BF1">
              <w:rPr>
                <w:rFonts w:ascii="Bahnschrift" w:hAnsi="Bahnschrift"/>
                <w:sz w:val="22"/>
              </w:rPr>
              <w:t>pm</w:t>
            </w:r>
          </w:p>
        </w:tc>
        <w:tc>
          <w:tcPr>
            <w:tcW w:w="4635" w:type="dxa"/>
            <w:vAlign w:val="center"/>
          </w:tcPr>
          <w:p w14:paraId="324048A7" w14:textId="780C46E3" w:rsidR="007A72BA" w:rsidRPr="00274408" w:rsidRDefault="00EE3072" w:rsidP="007A72BA">
            <w:pPr>
              <w:jc w:val="left"/>
              <w:rPr>
                <w:rFonts w:ascii="Bahnschrift" w:hAnsi="Bahnschrift"/>
                <w:b/>
                <w:bCs/>
                <w:color w:val="2F5496" w:themeColor="accent1" w:themeShade="BF"/>
                <w:sz w:val="22"/>
              </w:rPr>
            </w:pPr>
            <w:r>
              <w:rPr>
                <w:rFonts w:ascii="Bahnschrift" w:hAnsi="Bahnschrift"/>
                <w:b/>
                <w:bCs/>
                <w:sz w:val="22"/>
              </w:rPr>
              <w:t>Interview 2 Deliberation</w:t>
            </w:r>
          </w:p>
        </w:tc>
      </w:tr>
      <w:tr w:rsidR="00875119" w:rsidRPr="00CA7565" w14:paraId="0CEDC630" w14:textId="77777777" w:rsidTr="007A72BA">
        <w:trPr>
          <w:trHeight w:val="397"/>
        </w:trPr>
        <w:tc>
          <w:tcPr>
            <w:tcW w:w="1662" w:type="dxa"/>
            <w:vMerge/>
            <w:vAlign w:val="center"/>
          </w:tcPr>
          <w:p w14:paraId="345C6798" w14:textId="77777777" w:rsidR="00875119" w:rsidRPr="00CA7565" w:rsidRDefault="00875119" w:rsidP="00875119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1924" w:type="dxa"/>
            <w:vAlign w:val="center"/>
          </w:tcPr>
          <w:p w14:paraId="57FF0FCE" w14:textId="77777777" w:rsidR="00875119" w:rsidRPr="00CA7565" w:rsidRDefault="00875119" w:rsidP="00875119">
            <w:pPr>
              <w:jc w:val="left"/>
              <w:rPr>
                <w:rFonts w:ascii="Bahnschrift" w:hAnsi="Bahnschrift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6F0E26A7" w14:textId="0A07ABB5" w:rsidR="00875119" w:rsidRPr="00E07565" w:rsidRDefault="00875119" w:rsidP="00875119">
            <w:pPr>
              <w:jc w:val="left"/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0E37494" w14:textId="1917C9BE" w:rsidR="00FF7827" w:rsidRDefault="00FF7827"/>
    <w:p w14:paraId="214FF851" w14:textId="77777777" w:rsidR="00714A8A" w:rsidRDefault="00714A8A"/>
    <w:tbl>
      <w:tblPr>
        <w:tblStyle w:val="TableGridLight"/>
        <w:tblW w:w="8221" w:type="dxa"/>
        <w:tblInd w:w="421" w:type="dxa"/>
        <w:tblLook w:val="04A0" w:firstRow="1" w:lastRow="0" w:firstColumn="1" w:lastColumn="0" w:noHBand="0" w:noVBand="1"/>
      </w:tblPr>
      <w:tblGrid>
        <w:gridCol w:w="1662"/>
        <w:gridCol w:w="1924"/>
        <w:gridCol w:w="4635"/>
      </w:tblGrid>
      <w:tr w:rsidR="007A72BA" w:rsidRPr="00CA7565" w14:paraId="6878DAD0" w14:textId="77777777" w:rsidTr="007A72BA">
        <w:trPr>
          <w:trHeight w:val="397"/>
        </w:trPr>
        <w:tc>
          <w:tcPr>
            <w:tcW w:w="1662" w:type="dxa"/>
            <w:vAlign w:val="center"/>
          </w:tcPr>
          <w:p w14:paraId="0335D009" w14:textId="77777777" w:rsidR="007A72BA" w:rsidRPr="00CA7565" w:rsidRDefault="007A72BA" w:rsidP="007A72BA">
            <w:pPr>
              <w:jc w:val="left"/>
              <w:rPr>
                <w:rFonts w:ascii="Bahnschrift" w:hAnsi="Bahnschrift"/>
                <w:b/>
                <w:color w:val="4472C4" w:themeColor="accent1"/>
                <w:sz w:val="22"/>
              </w:rPr>
            </w:pPr>
            <w:bookmarkStart w:id="0" w:name="_Hlk72763412"/>
            <w:r w:rsidRPr="00CA7565">
              <w:rPr>
                <w:rFonts w:ascii="Bahnschrift" w:hAnsi="Bahnschrift"/>
                <w:b/>
                <w:color w:val="4472C4" w:themeColor="accent1"/>
                <w:sz w:val="22"/>
              </w:rPr>
              <w:t>Panel Meeting</w:t>
            </w:r>
          </w:p>
        </w:tc>
        <w:tc>
          <w:tcPr>
            <w:tcW w:w="1924" w:type="dxa"/>
            <w:vAlign w:val="center"/>
          </w:tcPr>
          <w:p w14:paraId="427A98C7" w14:textId="255CC5B1" w:rsidR="007A72BA" w:rsidRPr="00EE3072" w:rsidRDefault="00D35D08" w:rsidP="007A72BA">
            <w:pPr>
              <w:jc w:val="left"/>
              <w:rPr>
                <w:rFonts w:ascii="Bahnschrift" w:hAnsi="Bahnschrift"/>
                <w:b/>
                <w:bCs/>
                <w:color w:val="4472C4" w:themeColor="accent1"/>
                <w:sz w:val="22"/>
              </w:rPr>
            </w:pPr>
            <w:r>
              <w:rPr>
                <w:rFonts w:ascii="Bahnschrift" w:hAnsi="Bahnschrift"/>
                <w:b/>
                <w:bCs/>
                <w:color w:val="4472C4" w:themeColor="accent1"/>
                <w:sz w:val="22"/>
              </w:rPr>
              <w:t>3:45pm</w:t>
            </w:r>
          </w:p>
        </w:tc>
        <w:tc>
          <w:tcPr>
            <w:tcW w:w="4635" w:type="dxa"/>
            <w:vAlign w:val="center"/>
          </w:tcPr>
          <w:p w14:paraId="7443CF69" w14:textId="77777777" w:rsidR="007A72BA" w:rsidRPr="00CA7565" w:rsidRDefault="007A72BA" w:rsidP="007A72BA">
            <w:pPr>
              <w:jc w:val="left"/>
              <w:rPr>
                <w:rFonts w:ascii="Bahnschrift" w:hAnsi="Bahnschrift"/>
                <w:b/>
                <w:color w:val="4472C4" w:themeColor="accent1"/>
                <w:sz w:val="22"/>
              </w:rPr>
            </w:pPr>
            <w:r w:rsidRPr="00CA7565">
              <w:rPr>
                <w:rFonts w:ascii="Bahnschrift" w:hAnsi="Bahnschrift"/>
                <w:b/>
                <w:color w:val="4472C4" w:themeColor="accent1"/>
                <w:sz w:val="22"/>
              </w:rPr>
              <w:t xml:space="preserve">Panel Close </w:t>
            </w:r>
          </w:p>
        </w:tc>
      </w:tr>
      <w:bookmarkEnd w:id="0"/>
    </w:tbl>
    <w:p w14:paraId="31554AF3" w14:textId="30290958" w:rsidR="00CA7565" w:rsidRDefault="00CA7565" w:rsidP="00FF7827">
      <w:pPr>
        <w:rPr>
          <w:rFonts w:ascii="Bahnschrift" w:hAnsi="Bahnschrift"/>
        </w:rPr>
      </w:pPr>
    </w:p>
    <w:p w14:paraId="3158503C" w14:textId="548A6D4C" w:rsidR="00CA7565" w:rsidRDefault="00CA7565" w:rsidP="00CA7565">
      <w:pPr>
        <w:pBdr>
          <w:bottom w:val="single" w:sz="18" w:space="1" w:color="FAD100"/>
        </w:pBdr>
        <w:ind w:left="397" w:right="129"/>
        <w:rPr>
          <w:rFonts w:ascii="Bahnschrift" w:hAnsi="Bahnschrift"/>
        </w:rPr>
      </w:pPr>
    </w:p>
    <w:p w14:paraId="5D8FD52C" w14:textId="71F1EDA5" w:rsidR="00CA7565" w:rsidRDefault="00CA7565" w:rsidP="007A72BA">
      <w:pPr>
        <w:ind w:left="397"/>
        <w:rPr>
          <w:rFonts w:ascii="Bahnschrift" w:hAnsi="Bahnschrift"/>
        </w:rPr>
      </w:pPr>
    </w:p>
    <w:p w14:paraId="6936CC06" w14:textId="77777777" w:rsidR="00CA7565" w:rsidRDefault="00CA7565" w:rsidP="007A72BA">
      <w:pPr>
        <w:ind w:left="397"/>
        <w:rPr>
          <w:rFonts w:ascii="Bahnschrift" w:hAnsi="Bahnschrift"/>
        </w:rPr>
      </w:pPr>
    </w:p>
    <w:p w14:paraId="472A5AED" w14:textId="2D5CFF7A" w:rsidR="00CA7565" w:rsidRPr="00CA7565" w:rsidRDefault="00CA7565" w:rsidP="00CA7565">
      <w:pPr>
        <w:ind w:left="397"/>
        <w:rPr>
          <w:rFonts w:ascii="Bahnschrift" w:hAnsi="Bahnschrift"/>
        </w:rPr>
      </w:pPr>
      <w:r w:rsidRPr="00CA7565">
        <w:rPr>
          <w:rFonts w:ascii="Bahnschrift" w:hAnsi="Bahnschrift"/>
          <w:b/>
          <w:bCs/>
          <w:sz w:val="32"/>
          <w:szCs w:val="24"/>
        </w:rPr>
        <w:t>APPOINTMENT COMMITTEE</w:t>
      </w:r>
    </w:p>
    <w:p w14:paraId="3EEF0AC4" w14:textId="77777777" w:rsidR="00CA7565" w:rsidRDefault="00CA7565" w:rsidP="00CA7565">
      <w:pPr>
        <w:ind w:left="397"/>
        <w:rPr>
          <w:rFonts w:ascii="Bahnschrift" w:hAnsi="Bahnschrift"/>
          <w:sz w:val="32"/>
          <w:szCs w:val="24"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183"/>
        <w:gridCol w:w="4186"/>
      </w:tblGrid>
      <w:tr w:rsidR="00BB33CD" w:rsidRPr="00CA7565" w14:paraId="639B4670" w14:textId="77777777" w:rsidTr="001A6DE7">
        <w:trPr>
          <w:trHeight w:val="567"/>
        </w:trPr>
        <w:tc>
          <w:tcPr>
            <w:tcW w:w="4183" w:type="dxa"/>
            <w:vAlign w:val="center"/>
          </w:tcPr>
          <w:p w14:paraId="00C85027" w14:textId="0DF9CA26" w:rsidR="00BB33CD" w:rsidRPr="00CA7565" w:rsidRDefault="00332DF3" w:rsidP="00BB33C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Ms Ann-Marie O’Connor </w:t>
            </w:r>
            <w:r w:rsidR="005237B2">
              <w:rPr>
                <w:rFonts w:ascii="Bahnschrift" w:hAnsi="Bahnschrift"/>
                <w:sz w:val="22"/>
                <w:szCs w:val="22"/>
              </w:rPr>
              <w:t xml:space="preserve">- </w:t>
            </w:r>
            <w:r w:rsidR="00EE3072" w:rsidRPr="005237B2">
              <w:rPr>
                <w:rFonts w:ascii="Bahnschrift" w:hAnsi="Bahnschrift"/>
                <w:sz w:val="20"/>
              </w:rPr>
              <w:t>Chair</w:t>
            </w:r>
          </w:p>
        </w:tc>
        <w:tc>
          <w:tcPr>
            <w:tcW w:w="4186" w:type="dxa"/>
            <w:vAlign w:val="center"/>
          </w:tcPr>
          <w:p w14:paraId="1FB7A756" w14:textId="50DD54D2" w:rsidR="00BB33CD" w:rsidRDefault="005237B2" w:rsidP="00BB33C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Business Partner</w:t>
            </w:r>
          </w:p>
        </w:tc>
      </w:tr>
      <w:tr w:rsidR="00BB33CD" w:rsidRPr="00CA7565" w14:paraId="27021B4E" w14:textId="77777777" w:rsidTr="001A6DE7">
        <w:trPr>
          <w:trHeight w:val="567"/>
        </w:trPr>
        <w:tc>
          <w:tcPr>
            <w:tcW w:w="4183" w:type="dxa"/>
            <w:vAlign w:val="center"/>
          </w:tcPr>
          <w:p w14:paraId="32D6E88C" w14:textId="7779798E" w:rsidR="00BB33CD" w:rsidRPr="00CA7565" w:rsidRDefault="00CC1073" w:rsidP="00BB33C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Mrs Michelle Gill</w:t>
            </w:r>
          </w:p>
        </w:tc>
        <w:tc>
          <w:tcPr>
            <w:tcW w:w="4186" w:type="dxa"/>
            <w:vAlign w:val="center"/>
          </w:tcPr>
          <w:p w14:paraId="79A4168D" w14:textId="159D2F6E" w:rsidR="00BB33CD" w:rsidRPr="00CA7565" w:rsidRDefault="00332DF3" w:rsidP="00BB33CD">
            <w:pPr>
              <w:rPr>
                <w:rFonts w:ascii="Bahnschrift" w:hAnsi="Bahnschrift"/>
                <w:sz w:val="22"/>
                <w:szCs w:val="22"/>
              </w:rPr>
            </w:pPr>
            <w:r w:rsidRPr="00332DF3">
              <w:rPr>
                <w:rFonts w:ascii="Bahnschrift" w:hAnsi="Bahnschrift"/>
                <w:sz w:val="22"/>
                <w:szCs w:val="22"/>
              </w:rPr>
              <w:t>Associate Director, People and Culture Business Partnering</w:t>
            </w:r>
          </w:p>
        </w:tc>
      </w:tr>
      <w:tr w:rsidR="00BB33CD" w:rsidRPr="00CA7565" w14:paraId="0F36C595" w14:textId="77777777" w:rsidTr="001A6DE7">
        <w:trPr>
          <w:trHeight w:val="567"/>
        </w:trPr>
        <w:tc>
          <w:tcPr>
            <w:tcW w:w="4183" w:type="dxa"/>
            <w:vAlign w:val="center"/>
          </w:tcPr>
          <w:p w14:paraId="16DE5163" w14:textId="16FDF18D" w:rsidR="00BB33CD" w:rsidRPr="00CA7565" w:rsidRDefault="00332DF3" w:rsidP="00BB33C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Mr Julian Snook</w:t>
            </w:r>
          </w:p>
        </w:tc>
        <w:tc>
          <w:tcPr>
            <w:tcW w:w="4186" w:type="dxa"/>
            <w:vAlign w:val="center"/>
          </w:tcPr>
          <w:p w14:paraId="69E4F278" w14:textId="77AA5E5D" w:rsidR="00BB33CD" w:rsidRPr="00CA7565" w:rsidRDefault="00EE3072" w:rsidP="00BB33CD">
            <w:pPr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</w:t>
            </w:r>
            <w:r w:rsidR="00332DF3">
              <w:rPr>
                <w:rFonts w:ascii="Bahnschrift" w:hAnsi="Bahnschrift"/>
                <w:sz w:val="22"/>
                <w:szCs w:val="22"/>
              </w:rPr>
              <w:t>eople &amp; Culture Coordinator</w:t>
            </w:r>
          </w:p>
        </w:tc>
      </w:tr>
    </w:tbl>
    <w:p w14:paraId="737CE4C8" w14:textId="77777777" w:rsidR="00CA7565" w:rsidRDefault="00CA7565" w:rsidP="00CA7565">
      <w:pPr>
        <w:ind w:left="397"/>
        <w:rPr>
          <w:rFonts w:ascii="Bahnschrift" w:hAnsi="Bahnschrift"/>
          <w:sz w:val="32"/>
          <w:szCs w:val="24"/>
        </w:rPr>
      </w:pPr>
    </w:p>
    <w:sectPr w:rsidR="00CA7565" w:rsidSect="0005122F">
      <w:pgSz w:w="11906" w:h="16838"/>
      <w:pgMar w:top="720" w:right="720" w:bottom="72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2F"/>
    <w:rsid w:val="0005122F"/>
    <w:rsid w:val="00113968"/>
    <w:rsid w:val="00171294"/>
    <w:rsid w:val="001A3740"/>
    <w:rsid w:val="001A6DE7"/>
    <w:rsid w:val="001E27A4"/>
    <w:rsid w:val="002001D4"/>
    <w:rsid w:val="00274408"/>
    <w:rsid w:val="00332DF3"/>
    <w:rsid w:val="00336D5A"/>
    <w:rsid w:val="00346FB0"/>
    <w:rsid w:val="00376391"/>
    <w:rsid w:val="004248A2"/>
    <w:rsid w:val="004451C6"/>
    <w:rsid w:val="00463758"/>
    <w:rsid w:val="004D394F"/>
    <w:rsid w:val="00502890"/>
    <w:rsid w:val="005237B2"/>
    <w:rsid w:val="00543ED0"/>
    <w:rsid w:val="005B2EBC"/>
    <w:rsid w:val="005F41D8"/>
    <w:rsid w:val="006973EB"/>
    <w:rsid w:val="006E3117"/>
    <w:rsid w:val="00714A8A"/>
    <w:rsid w:val="00751B7A"/>
    <w:rsid w:val="007966C4"/>
    <w:rsid w:val="007A0E3C"/>
    <w:rsid w:val="007A72BA"/>
    <w:rsid w:val="00826E0D"/>
    <w:rsid w:val="00875119"/>
    <w:rsid w:val="008A428C"/>
    <w:rsid w:val="008F6207"/>
    <w:rsid w:val="00933B04"/>
    <w:rsid w:val="00A043F2"/>
    <w:rsid w:val="00A2634A"/>
    <w:rsid w:val="00A866DB"/>
    <w:rsid w:val="00A9682C"/>
    <w:rsid w:val="00B421DC"/>
    <w:rsid w:val="00BB33CD"/>
    <w:rsid w:val="00C0554D"/>
    <w:rsid w:val="00C674B4"/>
    <w:rsid w:val="00C72115"/>
    <w:rsid w:val="00CA7565"/>
    <w:rsid w:val="00CB6232"/>
    <w:rsid w:val="00CC1073"/>
    <w:rsid w:val="00CF2CA8"/>
    <w:rsid w:val="00D35D08"/>
    <w:rsid w:val="00D4090B"/>
    <w:rsid w:val="00D55652"/>
    <w:rsid w:val="00D638F5"/>
    <w:rsid w:val="00D80BF1"/>
    <w:rsid w:val="00D97A81"/>
    <w:rsid w:val="00E07565"/>
    <w:rsid w:val="00E1306E"/>
    <w:rsid w:val="00E748F2"/>
    <w:rsid w:val="00E87061"/>
    <w:rsid w:val="00EA6F7F"/>
    <w:rsid w:val="00EB0EF6"/>
    <w:rsid w:val="00ED442F"/>
    <w:rsid w:val="00EE3072"/>
    <w:rsid w:val="00EE6B97"/>
    <w:rsid w:val="00EF1DA9"/>
    <w:rsid w:val="00F8109C"/>
    <w:rsid w:val="00FA276D"/>
    <w:rsid w:val="00FE3394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5B0C"/>
  <w15:chartTrackingRefBased/>
  <w15:docId w15:val="{3988D04D-8DDA-4990-80FC-0B5DA70F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52"/>
    <w:pPr>
      <w:autoSpaceDE w:val="0"/>
      <w:autoSpaceDN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248A2"/>
    <w:pPr>
      <w:keepNext/>
      <w:jc w:val="center"/>
      <w:outlineLvl w:val="0"/>
    </w:pPr>
    <w:rPr>
      <w:rFonts w:ascii="Palatino" w:eastAsia="Times New Roman" w:hAnsi="Palatino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248A2"/>
    <w:pPr>
      <w:keepNext/>
      <w:outlineLvl w:val="1"/>
    </w:pPr>
    <w:rPr>
      <w:rFonts w:ascii="Palatino" w:eastAsia="Times New Roman" w:hAnsi="Palatino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4248A2"/>
    <w:pPr>
      <w:keepNext/>
      <w:tabs>
        <w:tab w:val="left" w:pos="720"/>
        <w:tab w:val="left" w:pos="2880"/>
      </w:tabs>
      <w:ind w:left="709" w:hanging="709"/>
      <w:outlineLvl w:val="2"/>
    </w:pPr>
    <w:rPr>
      <w:rFonts w:ascii="Palatino" w:eastAsia="Times New Roman" w:hAnsi="Palatino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248A2"/>
    <w:pPr>
      <w:keepNext/>
      <w:outlineLvl w:val="3"/>
    </w:pPr>
    <w:rPr>
      <w:rFonts w:ascii="Palatino" w:eastAsia="Times New Roman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4248A2"/>
    <w:pPr>
      <w:keepNext/>
      <w:outlineLvl w:val="4"/>
    </w:pPr>
    <w:rPr>
      <w:rFonts w:ascii="Palatino" w:eastAsia="Times New Roman" w:hAnsi="Palatino"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4248A2"/>
    <w:pPr>
      <w:keepNext/>
      <w:tabs>
        <w:tab w:val="right" w:pos="9270"/>
      </w:tabs>
      <w:outlineLvl w:val="5"/>
    </w:pPr>
    <w:rPr>
      <w:rFonts w:ascii="Palatino" w:eastAsia="Times New Roman" w:hAnsi="Palatino"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4248A2"/>
    <w:pPr>
      <w:keepNext/>
      <w:outlineLvl w:val="6"/>
    </w:pPr>
    <w:rPr>
      <w:rFonts w:ascii="Arial" w:eastAsia="Times New Roman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248A2"/>
    <w:pPr>
      <w:keepNext/>
      <w:jc w:val="center"/>
      <w:outlineLvl w:val="7"/>
    </w:pPr>
    <w:rPr>
      <w:rFonts w:ascii="Arial" w:eastAsia="Times New Roman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4248A2"/>
    <w:pPr>
      <w:keepNext/>
      <w:jc w:val="center"/>
      <w:outlineLvl w:val="8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8A2"/>
    <w:rPr>
      <w:rFonts w:ascii="Palatino" w:eastAsia="Times New Roman" w:hAnsi="Palatino"/>
      <w:b/>
      <w:sz w:val="32"/>
    </w:rPr>
  </w:style>
  <w:style w:type="character" w:customStyle="1" w:styleId="Heading2Char">
    <w:name w:val="Heading 2 Char"/>
    <w:basedOn w:val="DefaultParagraphFont"/>
    <w:link w:val="Heading2"/>
    <w:rsid w:val="004248A2"/>
    <w:rPr>
      <w:rFonts w:ascii="Palatino" w:eastAsia="Times New Roman" w:hAnsi="Palatino"/>
      <w:b/>
    </w:rPr>
  </w:style>
  <w:style w:type="character" w:customStyle="1" w:styleId="Heading3Char">
    <w:name w:val="Heading 3 Char"/>
    <w:link w:val="Heading3"/>
    <w:rsid w:val="004248A2"/>
    <w:rPr>
      <w:rFonts w:ascii="Palatino" w:eastAsia="Times New Roman" w:hAnsi="Palatino"/>
      <w:b/>
    </w:rPr>
  </w:style>
  <w:style w:type="character" w:customStyle="1" w:styleId="Heading4Char">
    <w:name w:val="Heading 4 Char"/>
    <w:link w:val="Heading4"/>
    <w:rsid w:val="004248A2"/>
    <w:rPr>
      <w:rFonts w:ascii="Palatino" w:eastAsia="Times New Roman" w:hAnsi="Palatino"/>
      <w:b/>
      <w:i/>
    </w:rPr>
  </w:style>
  <w:style w:type="character" w:customStyle="1" w:styleId="Heading5Char">
    <w:name w:val="Heading 5 Char"/>
    <w:basedOn w:val="DefaultParagraphFont"/>
    <w:link w:val="Heading5"/>
    <w:rsid w:val="004248A2"/>
    <w:rPr>
      <w:rFonts w:ascii="Palatino" w:eastAsia="Times New Roman" w:hAnsi="Palatino"/>
      <w:i/>
      <w:sz w:val="18"/>
    </w:rPr>
  </w:style>
  <w:style w:type="character" w:customStyle="1" w:styleId="Heading6Char">
    <w:name w:val="Heading 6 Char"/>
    <w:basedOn w:val="DefaultParagraphFont"/>
    <w:link w:val="Heading6"/>
    <w:rsid w:val="004248A2"/>
    <w:rPr>
      <w:rFonts w:ascii="Palatino" w:eastAsia="Times New Roman" w:hAnsi="Palatino"/>
      <w:i/>
      <w:sz w:val="16"/>
    </w:rPr>
  </w:style>
  <w:style w:type="character" w:customStyle="1" w:styleId="Heading7Char">
    <w:name w:val="Heading 7 Char"/>
    <w:basedOn w:val="DefaultParagraphFont"/>
    <w:link w:val="Heading7"/>
    <w:rsid w:val="004248A2"/>
    <w:rPr>
      <w:rFonts w:ascii="Arial" w:eastAsia="Times New Roman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4248A2"/>
    <w:rPr>
      <w:rFonts w:ascii="Arial" w:eastAsia="Times New Roman" w:hAnsi="Arial"/>
      <w:b/>
      <w:sz w:val="22"/>
    </w:rPr>
  </w:style>
  <w:style w:type="character" w:customStyle="1" w:styleId="Heading9Char">
    <w:name w:val="Heading 9 Char"/>
    <w:basedOn w:val="DefaultParagraphFont"/>
    <w:link w:val="Heading9"/>
    <w:rsid w:val="004248A2"/>
    <w:rPr>
      <w:rFonts w:ascii="Palatino" w:eastAsia="Times New Roman" w:hAnsi="Palatino"/>
      <w:b/>
      <w:sz w:val="24"/>
    </w:rPr>
  </w:style>
  <w:style w:type="paragraph" w:styleId="Caption">
    <w:name w:val="caption"/>
    <w:basedOn w:val="Normal"/>
    <w:next w:val="Normal"/>
    <w:qFormat/>
    <w:rsid w:val="004248A2"/>
    <w:pPr>
      <w:autoSpaceDE/>
      <w:autoSpaceDN/>
      <w:spacing w:before="100" w:line="360" w:lineRule="auto"/>
      <w:ind w:right="-193"/>
    </w:pPr>
    <w:rPr>
      <w:rFonts w:ascii="Arial" w:hAnsi="Arial"/>
      <w:b/>
      <w:sz w:val="18"/>
      <w:lang w:eastAsia="en-AU"/>
    </w:rPr>
  </w:style>
  <w:style w:type="paragraph" w:styleId="Title">
    <w:name w:val="Title"/>
    <w:basedOn w:val="Normal"/>
    <w:link w:val="TitleChar"/>
    <w:qFormat/>
    <w:rsid w:val="004248A2"/>
    <w:pPr>
      <w:jc w:val="center"/>
    </w:pPr>
    <w:rPr>
      <w:rFonts w:ascii="Palatino" w:eastAsia="Times New Roman" w:hAnsi="Palatino"/>
      <w:b/>
      <w:sz w:val="20"/>
      <w:lang w:val="en-US"/>
    </w:rPr>
  </w:style>
  <w:style w:type="character" w:customStyle="1" w:styleId="TitleChar">
    <w:name w:val="Title Char"/>
    <w:basedOn w:val="DefaultParagraphFont"/>
    <w:link w:val="Title"/>
    <w:rsid w:val="004248A2"/>
    <w:rPr>
      <w:rFonts w:ascii="Palatino" w:eastAsia="Times New Roman" w:hAnsi="Palatino"/>
      <w:b/>
      <w:lang w:val="en-US"/>
    </w:rPr>
  </w:style>
  <w:style w:type="paragraph" w:styleId="ListParagraph">
    <w:name w:val="List Paragraph"/>
    <w:basedOn w:val="Normal"/>
    <w:uiPriority w:val="34"/>
    <w:qFormat/>
    <w:rsid w:val="004248A2"/>
    <w:pPr>
      <w:ind w:left="720"/>
    </w:pPr>
    <w:rPr>
      <w:rFonts w:eastAsia="Times New Roman"/>
    </w:rPr>
  </w:style>
  <w:style w:type="table" w:styleId="TableGridLight">
    <w:name w:val="Grid Table Light"/>
    <w:basedOn w:val="TableNormal"/>
    <w:uiPriority w:val="40"/>
    <w:rsid w:val="007A72BA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A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A2685E3C3A469817B8B6F3E713B0" ma:contentTypeVersion="10" ma:contentTypeDescription="Create a new document." ma:contentTypeScope="" ma:versionID="53ca8e8206a9b5da33809e4cf23b4365">
  <xsd:schema xmlns:xsd="http://www.w3.org/2001/XMLSchema" xmlns:xs="http://www.w3.org/2001/XMLSchema" xmlns:p="http://schemas.microsoft.com/office/2006/metadata/properties" xmlns:ns2="529b6498-c9e4-47f8-9b04-70e4d7588244" targetNamespace="http://schemas.microsoft.com/office/2006/metadata/properties" ma:root="true" ma:fieldsID="ef022165c1c9378dcce743af9e52a844" ns2:_="">
    <xsd:import namespace="529b6498-c9e4-47f8-9b04-70e4d7588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6498-c9e4-47f8-9b04-70e4d75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C7F0D-87E1-4846-8D5B-42C16A14B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FD319-003A-43A7-947C-1B0BA6CF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6498-c9e4-47f8-9b04-70e4d7588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36E6E-556D-4EF5-8A44-865449DC4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Darzanos</dc:creator>
  <cp:keywords/>
  <dc:description/>
  <cp:lastModifiedBy>Joni Edson</cp:lastModifiedBy>
  <cp:revision>2</cp:revision>
  <dcterms:created xsi:type="dcterms:W3CDTF">2022-01-28T21:42:00Z</dcterms:created>
  <dcterms:modified xsi:type="dcterms:W3CDTF">2022-01-28T21:42:00Z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0x0101000692A2685E3C3A469817B8B6F3E713B0</vt:lpwstr>
  </property>
</Properties>
</file>