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E2C7" w14:textId="1CDC56EA" w:rsidR="00D874C4" w:rsidRDefault="00D874C4" w:rsidP="000A3E98">
      <w:pPr>
        <w:pStyle w:val="Spacer"/>
      </w:pPr>
    </w:p>
    <w:p w14:paraId="13E6D472" w14:textId="0FAF760B" w:rsidR="00600752" w:rsidRDefault="008B2174" w:rsidP="00600752">
      <w:pPr>
        <w:pStyle w:val="Flinderstemplatetitle"/>
      </w:pPr>
      <w:bookmarkStart w:id="0" w:name="_Hlk486336334"/>
      <w:r>
        <w:t xml:space="preserve">Work Health and Safety </w:t>
      </w:r>
      <w:r w:rsidR="0085752D">
        <w:t>&amp; Injury Management System</w:t>
      </w:r>
    </w:p>
    <w:sdt>
      <w:sdtPr>
        <w:rPr>
          <w:rFonts w:ascii="Arial" w:eastAsiaTheme="minorEastAsia" w:hAnsi="Arial" w:cstheme="minorBidi"/>
          <w:b w:val="0"/>
          <w:bCs w:val="0"/>
          <w:color w:val="000000"/>
          <w:sz w:val="20"/>
          <w:szCs w:val="20"/>
        </w:rPr>
        <w:id w:val="1743525270"/>
        <w:docPartObj>
          <w:docPartGallery w:val="Table of Contents"/>
          <w:docPartUnique/>
        </w:docPartObj>
      </w:sdtPr>
      <w:sdtEndPr>
        <w:rPr>
          <w:noProof/>
          <w:color w:val="000000" w:themeColor="text1"/>
        </w:rPr>
      </w:sdtEndPr>
      <w:sdtContent>
        <w:p w14:paraId="1335CCCC" w14:textId="7CE24C1E" w:rsidR="008B2174" w:rsidRDefault="008B2174">
          <w:pPr>
            <w:pStyle w:val="TOCHeading"/>
          </w:pPr>
          <w:r>
            <w:t>Table of Contents</w:t>
          </w:r>
        </w:p>
        <w:p w14:paraId="3789A4BC" w14:textId="620493B3" w:rsidR="00970A95" w:rsidRDefault="008B2174">
          <w:pPr>
            <w:pStyle w:val="TOC1"/>
            <w:rPr>
              <w:rFonts w:asciiTheme="minorHAnsi" w:eastAsiaTheme="minorEastAsia" w:hAnsiTheme="minorHAnsi"/>
              <w:color w:val="auto"/>
              <w:kern w:val="2"/>
              <w:sz w:val="22"/>
              <w:szCs w:val="22"/>
              <w:lang w:val="en-AU" w:eastAsia="en-AU"/>
              <w14:ligatures w14:val="standardContextual"/>
            </w:rPr>
          </w:pPr>
          <w:r>
            <w:fldChar w:fldCharType="begin"/>
          </w:r>
          <w:r>
            <w:instrText xml:space="preserve"> TOC \o "1-3" \h \z \u </w:instrText>
          </w:r>
          <w:r>
            <w:fldChar w:fldCharType="separate"/>
          </w:r>
          <w:hyperlink w:anchor="_Toc161747825" w:history="1">
            <w:r w:rsidR="00970A95" w:rsidRPr="00DA0D79">
              <w:rPr>
                <w:rStyle w:val="Hyperlink"/>
                <w:noProof/>
              </w:rPr>
              <w:t>2.</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rPr>
              <w:t>Purpose</w:t>
            </w:r>
            <w:r w:rsidR="00970A95">
              <w:rPr>
                <w:webHidden/>
              </w:rPr>
              <w:tab/>
            </w:r>
            <w:r w:rsidR="00970A95">
              <w:rPr>
                <w:webHidden/>
              </w:rPr>
              <w:fldChar w:fldCharType="begin"/>
            </w:r>
            <w:r w:rsidR="00970A95">
              <w:rPr>
                <w:webHidden/>
              </w:rPr>
              <w:instrText xml:space="preserve"> PAGEREF _Toc161747825 \h </w:instrText>
            </w:r>
            <w:r w:rsidR="00970A95">
              <w:rPr>
                <w:webHidden/>
              </w:rPr>
            </w:r>
            <w:r w:rsidR="00970A95">
              <w:rPr>
                <w:webHidden/>
              </w:rPr>
              <w:fldChar w:fldCharType="separate"/>
            </w:r>
            <w:r w:rsidR="00970A95">
              <w:rPr>
                <w:webHidden/>
              </w:rPr>
              <w:t>1</w:t>
            </w:r>
            <w:r w:rsidR="00970A95">
              <w:rPr>
                <w:webHidden/>
              </w:rPr>
              <w:fldChar w:fldCharType="end"/>
            </w:r>
          </w:hyperlink>
        </w:p>
        <w:p w14:paraId="36818A8D" w14:textId="3488D698" w:rsidR="00970A95" w:rsidRDefault="00151CA7">
          <w:pPr>
            <w:pStyle w:val="TOC1"/>
            <w:rPr>
              <w:rFonts w:asciiTheme="minorHAnsi" w:eastAsiaTheme="minorEastAsia" w:hAnsiTheme="minorHAnsi"/>
              <w:color w:val="auto"/>
              <w:kern w:val="2"/>
              <w:sz w:val="22"/>
              <w:szCs w:val="22"/>
              <w:lang w:val="en-AU" w:eastAsia="en-AU"/>
              <w14:ligatures w14:val="standardContextual"/>
            </w:rPr>
          </w:pPr>
          <w:hyperlink w:anchor="_Toc161747826" w:history="1">
            <w:r w:rsidR="00970A95" w:rsidRPr="00DA0D79">
              <w:rPr>
                <w:rStyle w:val="Hyperlink"/>
                <w:noProof/>
              </w:rPr>
              <w:t>3.</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rPr>
              <w:t>Scope</w:t>
            </w:r>
            <w:r w:rsidR="00970A95">
              <w:rPr>
                <w:webHidden/>
              </w:rPr>
              <w:tab/>
            </w:r>
            <w:r w:rsidR="00970A95">
              <w:rPr>
                <w:webHidden/>
              </w:rPr>
              <w:fldChar w:fldCharType="begin"/>
            </w:r>
            <w:r w:rsidR="00970A95">
              <w:rPr>
                <w:webHidden/>
              </w:rPr>
              <w:instrText xml:space="preserve"> PAGEREF _Toc161747826 \h </w:instrText>
            </w:r>
            <w:r w:rsidR="00970A95">
              <w:rPr>
                <w:webHidden/>
              </w:rPr>
            </w:r>
            <w:r w:rsidR="00970A95">
              <w:rPr>
                <w:webHidden/>
              </w:rPr>
              <w:fldChar w:fldCharType="separate"/>
            </w:r>
            <w:r w:rsidR="00970A95">
              <w:rPr>
                <w:webHidden/>
              </w:rPr>
              <w:t>2</w:t>
            </w:r>
            <w:r w:rsidR="00970A95">
              <w:rPr>
                <w:webHidden/>
              </w:rPr>
              <w:fldChar w:fldCharType="end"/>
            </w:r>
          </w:hyperlink>
        </w:p>
        <w:p w14:paraId="22AD1D4A" w14:textId="574989A3" w:rsidR="00970A95" w:rsidRDefault="00151CA7">
          <w:pPr>
            <w:pStyle w:val="TOC1"/>
            <w:rPr>
              <w:rFonts w:asciiTheme="minorHAnsi" w:eastAsiaTheme="minorEastAsia" w:hAnsiTheme="minorHAnsi"/>
              <w:color w:val="auto"/>
              <w:kern w:val="2"/>
              <w:sz w:val="22"/>
              <w:szCs w:val="22"/>
              <w:lang w:val="en-AU" w:eastAsia="en-AU"/>
              <w14:ligatures w14:val="standardContextual"/>
            </w:rPr>
          </w:pPr>
          <w:hyperlink w:anchor="_Toc161747827" w:history="1">
            <w:r w:rsidR="00970A95" w:rsidRPr="00DA0D79">
              <w:rPr>
                <w:rStyle w:val="Hyperlink"/>
                <w:noProof/>
              </w:rPr>
              <w:t>4.</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rPr>
              <w:t>Work Health Safety &amp; Injury Management System Framework</w:t>
            </w:r>
            <w:r w:rsidR="00970A95">
              <w:rPr>
                <w:webHidden/>
              </w:rPr>
              <w:tab/>
            </w:r>
            <w:r w:rsidR="00970A95">
              <w:rPr>
                <w:webHidden/>
              </w:rPr>
              <w:fldChar w:fldCharType="begin"/>
            </w:r>
            <w:r w:rsidR="00970A95">
              <w:rPr>
                <w:webHidden/>
              </w:rPr>
              <w:instrText xml:space="preserve"> PAGEREF _Toc161747827 \h </w:instrText>
            </w:r>
            <w:r w:rsidR="00970A95">
              <w:rPr>
                <w:webHidden/>
              </w:rPr>
            </w:r>
            <w:r w:rsidR="00970A95">
              <w:rPr>
                <w:webHidden/>
              </w:rPr>
              <w:fldChar w:fldCharType="separate"/>
            </w:r>
            <w:r w:rsidR="00970A95">
              <w:rPr>
                <w:webHidden/>
              </w:rPr>
              <w:t>2</w:t>
            </w:r>
            <w:r w:rsidR="00970A95">
              <w:rPr>
                <w:webHidden/>
              </w:rPr>
              <w:fldChar w:fldCharType="end"/>
            </w:r>
          </w:hyperlink>
        </w:p>
        <w:p w14:paraId="66496018" w14:textId="7FAF8DE2" w:rsidR="00970A95" w:rsidRDefault="00151CA7">
          <w:pPr>
            <w:pStyle w:val="TOC1"/>
            <w:rPr>
              <w:rFonts w:asciiTheme="minorHAnsi" w:eastAsiaTheme="minorEastAsia" w:hAnsiTheme="minorHAnsi"/>
              <w:color w:val="auto"/>
              <w:kern w:val="2"/>
              <w:sz w:val="22"/>
              <w:szCs w:val="22"/>
              <w:lang w:val="en-AU" w:eastAsia="en-AU"/>
              <w14:ligatures w14:val="standardContextual"/>
            </w:rPr>
          </w:pPr>
          <w:hyperlink w:anchor="_Toc161747828" w:history="1">
            <w:r w:rsidR="00970A95" w:rsidRPr="00DA0D79">
              <w:rPr>
                <w:rStyle w:val="Hyperlink"/>
                <w:rFonts w:eastAsia="Calibri"/>
                <w:noProof/>
                <w:lang w:eastAsia="en-US"/>
              </w:rPr>
              <w:t>5.</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rFonts w:eastAsia="Calibri"/>
                <w:noProof/>
                <w:lang w:eastAsia="en-US"/>
              </w:rPr>
              <w:t>Commitment – Policy and Procedures</w:t>
            </w:r>
            <w:r w:rsidR="00970A95">
              <w:rPr>
                <w:webHidden/>
              </w:rPr>
              <w:tab/>
            </w:r>
            <w:r w:rsidR="00970A95">
              <w:rPr>
                <w:webHidden/>
              </w:rPr>
              <w:fldChar w:fldCharType="begin"/>
            </w:r>
            <w:r w:rsidR="00970A95">
              <w:rPr>
                <w:webHidden/>
              </w:rPr>
              <w:instrText xml:space="preserve"> PAGEREF _Toc161747828 \h </w:instrText>
            </w:r>
            <w:r w:rsidR="00970A95">
              <w:rPr>
                <w:webHidden/>
              </w:rPr>
            </w:r>
            <w:r w:rsidR="00970A95">
              <w:rPr>
                <w:webHidden/>
              </w:rPr>
              <w:fldChar w:fldCharType="separate"/>
            </w:r>
            <w:r w:rsidR="00970A95">
              <w:rPr>
                <w:webHidden/>
              </w:rPr>
              <w:t>3</w:t>
            </w:r>
            <w:r w:rsidR="00970A95">
              <w:rPr>
                <w:webHidden/>
              </w:rPr>
              <w:fldChar w:fldCharType="end"/>
            </w:r>
          </w:hyperlink>
        </w:p>
        <w:p w14:paraId="27F86C1C" w14:textId="07CCAA81"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29" w:history="1">
            <w:r w:rsidR="00970A95" w:rsidRPr="00DA0D79">
              <w:rPr>
                <w:rStyle w:val="Hyperlink"/>
                <w:noProof/>
                <w:lang w:eastAsia="en-US"/>
              </w:rPr>
              <w:t>5.1.</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Policy</w:t>
            </w:r>
            <w:r w:rsidR="00970A95">
              <w:rPr>
                <w:webHidden/>
              </w:rPr>
              <w:tab/>
            </w:r>
            <w:r w:rsidR="00970A95">
              <w:rPr>
                <w:webHidden/>
              </w:rPr>
              <w:fldChar w:fldCharType="begin"/>
            </w:r>
            <w:r w:rsidR="00970A95">
              <w:rPr>
                <w:webHidden/>
              </w:rPr>
              <w:instrText xml:space="preserve"> PAGEREF _Toc161747829 \h </w:instrText>
            </w:r>
            <w:r w:rsidR="00970A95">
              <w:rPr>
                <w:webHidden/>
              </w:rPr>
            </w:r>
            <w:r w:rsidR="00970A95">
              <w:rPr>
                <w:webHidden/>
              </w:rPr>
              <w:fldChar w:fldCharType="separate"/>
            </w:r>
            <w:r w:rsidR="00970A95">
              <w:rPr>
                <w:webHidden/>
              </w:rPr>
              <w:t>3</w:t>
            </w:r>
            <w:r w:rsidR="00970A95">
              <w:rPr>
                <w:webHidden/>
              </w:rPr>
              <w:fldChar w:fldCharType="end"/>
            </w:r>
          </w:hyperlink>
        </w:p>
        <w:p w14:paraId="00583D86" w14:textId="1AC315E0"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30" w:history="1">
            <w:r w:rsidR="00970A95" w:rsidRPr="00DA0D79">
              <w:rPr>
                <w:rStyle w:val="Hyperlink"/>
                <w:noProof/>
                <w:lang w:eastAsia="en-US"/>
              </w:rPr>
              <w:t>5.2.</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Procedures</w:t>
            </w:r>
            <w:r w:rsidR="00970A95">
              <w:rPr>
                <w:webHidden/>
              </w:rPr>
              <w:tab/>
            </w:r>
            <w:r w:rsidR="00970A95">
              <w:rPr>
                <w:webHidden/>
              </w:rPr>
              <w:fldChar w:fldCharType="begin"/>
            </w:r>
            <w:r w:rsidR="00970A95">
              <w:rPr>
                <w:webHidden/>
              </w:rPr>
              <w:instrText xml:space="preserve"> PAGEREF _Toc161747830 \h </w:instrText>
            </w:r>
            <w:r w:rsidR="00970A95">
              <w:rPr>
                <w:webHidden/>
              </w:rPr>
            </w:r>
            <w:r w:rsidR="00970A95">
              <w:rPr>
                <w:webHidden/>
              </w:rPr>
              <w:fldChar w:fldCharType="separate"/>
            </w:r>
            <w:r w:rsidR="00970A95">
              <w:rPr>
                <w:webHidden/>
              </w:rPr>
              <w:t>3</w:t>
            </w:r>
            <w:r w:rsidR="00970A95">
              <w:rPr>
                <w:webHidden/>
              </w:rPr>
              <w:fldChar w:fldCharType="end"/>
            </w:r>
          </w:hyperlink>
        </w:p>
        <w:p w14:paraId="543CFEDE" w14:textId="1FBE0870" w:rsidR="00970A95" w:rsidRDefault="00151CA7">
          <w:pPr>
            <w:pStyle w:val="TOC1"/>
            <w:rPr>
              <w:rFonts w:asciiTheme="minorHAnsi" w:eastAsiaTheme="minorEastAsia" w:hAnsiTheme="minorHAnsi"/>
              <w:color w:val="auto"/>
              <w:kern w:val="2"/>
              <w:sz w:val="22"/>
              <w:szCs w:val="22"/>
              <w:lang w:val="en-AU" w:eastAsia="en-AU"/>
              <w14:ligatures w14:val="standardContextual"/>
            </w:rPr>
          </w:pPr>
          <w:hyperlink w:anchor="_Toc161747831" w:history="1">
            <w:r w:rsidR="00970A95" w:rsidRPr="00DA0D79">
              <w:rPr>
                <w:rStyle w:val="Hyperlink"/>
                <w:noProof/>
                <w:lang w:eastAsia="en-US"/>
              </w:rPr>
              <w:t>6.</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Planning</w:t>
            </w:r>
            <w:r w:rsidR="00970A95">
              <w:rPr>
                <w:webHidden/>
              </w:rPr>
              <w:tab/>
            </w:r>
            <w:r w:rsidR="00970A95">
              <w:rPr>
                <w:webHidden/>
              </w:rPr>
              <w:fldChar w:fldCharType="begin"/>
            </w:r>
            <w:r w:rsidR="00970A95">
              <w:rPr>
                <w:webHidden/>
              </w:rPr>
              <w:instrText xml:space="preserve"> PAGEREF _Toc161747831 \h </w:instrText>
            </w:r>
            <w:r w:rsidR="00970A95">
              <w:rPr>
                <w:webHidden/>
              </w:rPr>
            </w:r>
            <w:r w:rsidR="00970A95">
              <w:rPr>
                <w:webHidden/>
              </w:rPr>
              <w:fldChar w:fldCharType="separate"/>
            </w:r>
            <w:r w:rsidR="00970A95">
              <w:rPr>
                <w:webHidden/>
              </w:rPr>
              <w:t>3</w:t>
            </w:r>
            <w:r w:rsidR="00970A95">
              <w:rPr>
                <w:webHidden/>
              </w:rPr>
              <w:fldChar w:fldCharType="end"/>
            </w:r>
          </w:hyperlink>
        </w:p>
        <w:p w14:paraId="430A658A" w14:textId="50EBA5C6"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32" w:history="1">
            <w:r w:rsidR="00970A95" w:rsidRPr="00DA0D79">
              <w:rPr>
                <w:rStyle w:val="Hyperlink"/>
                <w:noProof/>
                <w:lang w:eastAsia="en-US"/>
              </w:rPr>
              <w:t>6.1.</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WHS&amp;IM System and Planning</w:t>
            </w:r>
            <w:r w:rsidR="00970A95">
              <w:rPr>
                <w:webHidden/>
              </w:rPr>
              <w:tab/>
            </w:r>
            <w:r w:rsidR="00970A95">
              <w:rPr>
                <w:webHidden/>
              </w:rPr>
              <w:fldChar w:fldCharType="begin"/>
            </w:r>
            <w:r w:rsidR="00970A95">
              <w:rPr>
                <w:webHidden/>
              </w:rPr>
              <w:instrText xml:space="preserve"> PAGEREF _Toc161747832 \h </w:instrText>
            </w:r>
            <w:r w:rsidR="00970A95">
              <w:rPr>
                <w:webHidden/>
              </w:rPr>
            </w:r>
            <w:r w:rsidR="00970A95">
              <w:rPr>
                <w:webHidden/>
              </w:rPr>
              <w:fldChar w:fldCharType="separate"/>
            </w:r>
            <w:r w:rsidR="00970A95">
              <w:rPr>
                <w:webHidden/>
              </w:rPr>
              <w:t>3</w:t>
            </w:r>
            <w:r w:rsidR="00970A95">
              <w:rPr>
                <w:webHidden/>
              </w:rPr>
              <w:fldChar w:fldCharType="end"/>
            </w:r>
          </w:hyperlink>
        </w:p>
        <w:p w14:paraId="00E62DA9" w14:textId="5C653B1C" w:rsidR="00970A95" w:rsidRDefault="00151CA7">
          <w:pPr>
            <w:pStyle w:val="TOC1"/>
            <w:rPr>
              <w:rFonts w:asciiTheme="minorHAnsi" w:eastAsiaTheme="minorEastAsia" w:hAnsiTheme="minorHAnsi"/>
              <w:color w:val="auto"/>
              <w:kern w:val="2"/>
              <w:sz w:val="22"/>
              <w:szCs w:val="22"/>
              <w:lang w:val="en-AU" w:eastAsia="en-AU"/>
              <w14:ligatures w14:val="standardContextual"/>
            </w:rPr>
          </w:pPr>
          <w:hyperlink w:anchor="_Toc161747833" w:history="1">
            <w:r w:rsidR="00970A95" w:rsidRPr="00DA0D79">
              <w:rPr>
                <w:rStyle w:val="Hyperlink"/>
                <w:noProof/>
                <w:lang w:eastAsia="en-US"/>
              </w:rPr>
              <w:t>7.</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Implementation</w:t>
            </w:r>
            <w:r w:rsidR="00970A95">
              <w:rPr>
                <w:webHidden/>
              </w:rPr>
              <w:tab/>
            </w:r>
            <w:r w:rsidR="00970A95">
              <w:rPr>
                <w:webHidden/>
              </w:rPr>
              <w:fldChar w:fldCharType="begin"/>
            </w:r>
            <w:r w:rsidR="00970A95">
              <w:rPr>
                <w:webHidden/>
              </w:rPr>
              <w:instrText xml:space="preserve"> PAGEREF _Toc161747833 \h </w:instrText>
            </w:r>
            <w:r w:rsidR="00970A95">
              <w:rPr>
                <w:webHidden/>
              </w:rPr>
            </w:r>
            <w:r w:rsidR="00970A95">
              <w:rPr>
                <w:webHidden/>
              </w:rPr>
              <w:fldChar w:fldCharType="separate"/>
            </w:r>
            <w:r w:rsidR="00970A95">
              <w:rPr>
                <w:webHidden/>
              </w:rPr>
              <w:t>4</w:t>
            </w:r>
            <w:r w:rsidR="00970A95">
              <w:rPr>
                <w:webHidden/>
              </w:rPr>
              <w:fldChar w:fldCharType="end"/>
            </w:r>
          </w:hyperlink>
        </w:p>
        <w:p w14:paraId="19726DA9" w14:textId="62FCA272"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34" w:history="1">
            <w:r w:rsidR="00970A95" w:rsidRPr="00DA0D79">
              <w:rPr>
                <w:rStyle w:val="Hyperlink"/>
                <w:noProof/>
                <w:lang w:eastAsia="en-US"/>
              </w:rPr>
              <w:t>7.1.</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WHS Risk Management</w:t>
            </w:r>
            <w:r w:rsidR="00970A95">
              <w:rPr>
                <w:webHidden/>
              </w:rPr>
              <w:tab/>
            </w:r>
            <w:r w:rsidR="00970A95">
              <w:rPr>
                <w:webHidden/>
              </w:rPr>
              <w:fldChar w:fldCharType="begin"/>
            </w:r>
            <w:r w:rsidR="00970A95">
              <w:rPr>
                <w:webHidden/>
              </w:rPr>
              <w:instrText xml:space="preserve"> PAGEREF _Toc161747834 \h </w:instrText>
            </w:r>
            <w:r w:rsidR="00970A95">
              <w:rPr>
                <w:webHidden/>
              </w:rPr>
            </w:r>
            <w:r w:rsidR="00970A95">
              <w:rPr>
                <w:webHidden/>
              </w:rPr>
              <w:fldChar w:fldCharType="separate"/>
            </w:r>
            <w:r w:rsidR="00970A95">
              <w:rPr>
                <w:webHidden/>
              </w:rPr>
              <w:t>4</w:t>
            </w:r>
            <w:r w:rsidR="00970A95">
              <w:rPr>
                <w:webHidden/>
              </w:rPr>
              <w:fldChar w:fldCharType="end"/>
            </w:r>
          </w:hyperlink>
        </w:p>
        <w:p w14:paraId="55E5A7E3" w14:textId="47D286E2"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35" w:history="1">
            <w:r w:rsidR="00970A95" w:rsidRPr="00DA0D79">
              <w:rPr>
                <w:rStyle w:val="Hyperlink"/>
                <w:noProof/>
                <w:lang w:eastAsia="en-US"/>
              </w:rPr>
              <w:t>7.2.</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Legal and other requirements</w:t>
            </w:r>
            <w:r w:rsidR="00970A95">
              <w:rPr>
                <w:webHidden/>
              </w:rPr>
              <w:tab/>
            </w:r>
            <w:r w:rsidR="00970A95">
              <w:rPr>
                <w:webHidden/>
              </w:rPr>
              <w:fldChar w:fldCharType="begin"/>
            </w:r>
            <w:r w:rsidR="00970A95">
              <w:rPr>
                <w:webHidden/>
              </w:rPr>
              <w:instrText xml:space="preserve"> PAGEREF _Toc161747835 \h </w:instrText>
            </w:r>
            <w:r w:rsidR="00970A95">
              <w:rPr>
                <w:webHidden/>
              </w:rPr>
            </w:r>
            <w:r w:rsidR="00970A95">
              <w:rPr>
                <w:webHidden/>
              </w:rPr>
              <w:fldChar w:fldCharType="separate"/>
            </w:r>
            <w:r w:rsidR="00970A95">
              <w:rPr>
                <w:webHidden/>
              </w:rPr>
              <w:t>4</w:t>
            </w:r>
            <w:r w:rsidR="00970A95">
              <w:rPr>
                <w:webHidden/>
              </w:rPr>
              <w:fldChar w:fldCharType="end"/>
            </w:r>
          </w:hyperlink>
        </w:p>
        <w:p w14:paraId="66669D58" w14:textId="6433F432"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36" w:history="1">
            <w:r w:rsidR="00970A95" w:rsidRPr="00DA0D79">
              <w:rPr>
                <w:rStyle w:val="Hyperlink"/>
                <w:noProof/>
                <w:lang w:eastAsia="en-US"/>
              </w:rPr>
              <w:t>7.3.</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Resources</w:t>
            </w:r>
            <w:r w:rsidR="00970A95">
              <w:rPr>
                <w:webHidden/>
              </w:rPr>
              <w:tab/>
            </w:r>
            <w:r w:rsidR="00970A95">
              <w:rPr>
                <w:webHidden/>
              </w:rPr>
              <w:fldChar w:fldCharType="begin"/>
            </w:r>
            <w:r w:rsidR="00970A95">
              <w:rPr>
                <w:webHidden/>
              </w:rPr>
              <w:instrText xml:space="preserve"> PAGEREF _Toc161747836 \h </w:instrText>
            </w:r>
            <w:r w:rsidR="00970A95">
              <w:rPr>
                <w:webHidden/>
              </w:rPr>
            </w:r>
            <w:r w:rsidR="00970A95">
              <w:rPr>
                <w:webHidden/>
              </w:rPr>
              <w:fldChar w:fldCharType="separate"/>
            </w:r>
            <w:r w:rsidR="00970A95">
              <w:rPr>
                <w:webHidden/>
              </w:rPr>
              <w:t>4</w:t>
            </w:r>
            <w:r w:rsidR="00970A95">
              <w:rPr>
                <w:webHidden/>
              </w:rPr>
              <w:fldChar w:fldCharType="end"/>
            </w:r>
          </w:hyperlink>
        </w:p>
        <w:p w14:paraId="09AF3474" w14:textId="17E7A569"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37" w:history="1">
            <w:r w:rsidR="00970A95" w:rsidRPr="00DA0D79">
              <w:rPr>
                <w:rStyle w:val="Hyperlink"/>
                <w:noProof/>
                <w:lang w:eastAsia="en-US"/>
              </w:rPr>
              <w:t>7.4.</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Responsibility</w:t>
            </w:r>
            <w:r w:rsidR="00970A95" w:rsidRPr="00DA0D79">
              <w:rPr>
                <w:rStyle w:val="Hyperlink"/>
                <w:noProof/>
                <w:spacing w:val="-9"/>
                <w:lang w:eastAsia="en-US"/>
              </w:rPr>
              <w:t xml:space="preserve"> </w:t>
            </w:r>
            <w:r w:rsidR="00970A95" w:rsidRPr="00DA0D79">
              <w:rPr>
                <w:rStyle w:val="Hyperlink"/>
                <w:noProof/>
                <w:lang w:eastAsia="en-US"/>
              </w:rPr>
              <w:t>and</w:t>
            </w:r>
            <w:r w:rsidR="00970A95" w:rsidRPr="00DA0D79">
              <w:rPr>
                <w:rStyle w:val="Hyperlink"/>
                <w:noProof/>
                <w:spacing w:val="-8"/>
                <w:lang w:eastAsia="en-US"/>
              </w:rPr>
              <w:t xml:space="preserve"> </w:t>
            </w:r>
            <w:r w:rsidR="00970A95" w:rsidRPr="00DA0D79">
              <w:rPr>
                <w:rStyle w:val="Hyperlink"/>
                <w:noProof/>
                <w:lang w:eastAsia="en-US"/>
              </w:rPr>
              <w:t>Accountability</w:t>
            </w:r>
            <w:r w:rsidR="00970A95">
              <w:rPr>
                <w:webHidden/>
              </w:rPr>
              <w:tab/>
            </w:r>
            <w:r w:rsidR="00970A95">
              <w:rPr>
                <w:webHidden/>
              </w:rPr>
              <w:fldChar w:fldCharType="begin"/>
            </w:r>
            <w:r w:rsidR="00970A95">
              <w:rPr>
                <w:webHidden/>
              </w:rPr>
              <w:instrText xml:space="preserve"> PAGEREF _Toc161747837 \h </w:instrText>
            </w:r>
            <w:r w:rsidR="00970A95">
              <w:rPr>
                <w:webHidden/>
              </w:rPr>
            </w:r>
            <w:r w:rsidR="00970A95">
              <w:rPr>
                <w:webHidden/>
              </w:rPr>
              <w:fldChar w:fldCharType="separate"/>
            </w:r>
            <w:r w:rsidR="00970A95">
              <w:rPr>
                <w:webHidden/>
              </w:rPr>
              <w:t>4</w:t>
            </w:r>
            <w:r w:rsidR="00970A95">
              <w:rPr>
                <w:webHidden/>
              </w:rPr>
              <w:fldChar w:fldCharType="end"/>
            </w:r>
          </w:hyperlink>
        </w:p>
        <w:p w14:paraId="217C06CE" w14:textId="3C3AD158"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38" w:history="1">
            <w:r w:rsidR="00970A95" w:rsidRPr="00DA0D79">
              <w:rPr>
                <w:rStyle w:val="Hyperlink"/>
                <w:noProof/>
                <w:lang w:eastAsia="en-US"/>
              </w:rPr>
              <w:t>7.5.</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Training</w:t>
            </w:r>
            <w:r w:rsidR="00970A95" w:rsidRPr="00DA0D79">
              <w:rPr>
                <w:rStyle w:val="Hyperlink"/>
                <w:noProof/>
                <w:spacing w:val="-6"/>
                <w:lang w:eastAsia="en-US"/>
              </w:rPr>
              <w:t xml:space="preserve"> </w:t>
            </w:r>
            <w:r w:rsidR="00970A95" w:rsidRPr="00DA0D79">
              <w:rPr>
                <w:rStyle w:val="Hyperlink"/>
                <w:noProof/>
                <w:lang w:eastAsia="en-US"/>
              </w:rPr>
              <w:t>and</w:t>
            </w:r>
            <w:r w:rsidR="00970A95" w:rsidRPr="00DA0D79">
              <w:rPr>
                <w:rStyle w:val="Hyperlink"/>
                <w:noProof/>
                <w:spacing w:val="-3"/>
                <w:lang w:eastAsia="en-US"/>
              </w:rPr>
              <w:t xml:space="preserve"> </w:t>
            </w:r>
            <w:r w:rsidR="00970A95" w:rsidRPr="00DA0D79">
              <w:rPr>
                <w:rStyle w:val="Hyperlink"/>
                <w:noProof/>
                <w:lang w:eastAsia="en-US"/>
              </w:rPr>
              <w:t>Competence</w:t>
            </w:r>
            <w:r w:rsidR="00970A95">
              <w:rPr>
                <w:webHidden/>
              </w:rPr>
              <w:tab/>
            </w:r>
            <w:r w:rsidR="00970A95">
              <w:rPr>
                <w:webHidden/>
              </w:rPr>
              <w:fldChar w:fldCharType="begin"/>
            </w:r>
            <w:r w:rsidR="00970A95">
              <w:rPr>
                <w:webHidden/>
              </w:rPr>
              <w:instrText xml:space="preserve"> PAGEREF _Toc161747838 \h </w:instrText>
            </w:r>
            <w:r w:rsidR="00970A95">
              <w:rPr>
                <w:webHidden/>
              </w:rPr>
            </w:r>
            <w:r w:rsidR="00970A95">
              <w:rPr>
                <w:webHidden/>
              </w:rPr>
              <w:fldChar w:fldCharType="separate"/>
            </w:r>
            <w:r w:rsidR="00970A95">
              <w:rPr>
                <w:webHidden/>
              </w:rPr>
              <w:t>5</w:t>
            </w:r>
            <w:r w:rsidR="00970A95">
              <w:rPr>
                <w:webHidden/>
              </w:rPr>
              <w:fldChar w:fldCharType="end"/>
            </w:r>
          </w:hyperlink>
        </w:p>
        <w:p w14:paraId="2E1DDD4F" w14:textId="43F45A79"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39" w:history="1">
            <w:r w:rsidR="00970A95" w:rsidRPr="00DA0D79">
              <w:rPr>
                <w:rStyle w:val="Hyperlink"/>
                <w:noProof/>
                <w:lang w:eastAsia="en-US"/>
              </w:rPr>
              <w:t>7.6.</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Consultation</w:t>
            </w:r>
            <w:r w:rsidR="00970A95" w:rsidRPr="00DA0D79">
              <w:rPr>
                <w:rStyle w:val="Hyperlink"/>
                <w:noProof/>
                <w:spacing w:val="-4"/>
                <w:lang w:eastAsia="en-US"/>
              </w:rPr>
              <w:t xml:space="preserve"> </w:t>
            </w:r>
            <w:r w:rsidR="00970A95" w:rsidRPr="00DA0D79">
              <w:rPr>
                <w:rStyle w:val="Hyperlink"/>
                <w:noProof/>
                <w:lang w:eastAsia="en-US"/>
              </w:rPr>
              <w:t>and</w:t>
            </w:r>
            <w:r w:rsidR="00970A95" w:rsidRPr="00DA0D79">
              <w:rPr>
                <w:rStyle w:val="Hyperlink"/>
                <w:noProof/>
                <w:spacing w:val="-6"/>
                <w:lang w:eastAsia="en-US"/>
              </w:rPr>
              <w:t xml:space="preserve"> </w:t>
            </w:r>
            <w:r w:rsidR="00970A95" w:rsidRPr="00DA0D79">
              <w:rPr>
                <w:rStyle w:val="Hyperlink"/>
                <w:noProof/>
                <w:lang w:eastAsia="en-US"/>
              </w:rPr>
              <w:t>Communication</w:t>
            </w:r>
            <w:r w:rsidR="00970A95">
              <w:rPr>
                <w:webHidden/>
              </w:rPr>
              <w:tab/>
            </w:r>
            <w:r w:rsidR="00970A95">
              <w:rPr>
                <w:webHidden/>
              </w:rPr>
              <w:fldChar w:fldCharType="begin"/>
            </w:r>
            <w:r w:rsidR="00970A95">
              <w:rPr>
                <w:webHidden/>
              </w:rPr>
              <w:instrText xml:space="preserve"> PAGEREF _Toc161747839 \h </w:instrText>
            </w:r>
            <w:r w:rsidR="00970A95">
              <w:rPr>
                <w:webHidden/>
              </w:rPr>
            </w:r>
            <w:r w:rsidR="00970A95">
              <w:rPr>
                <w:webHidden/>
              </w:rPr>
              <w:fldChar w:fldCharType="separate"/>
            </w:r>
            <w:r w:rsidR="00970A95">
              <w:rPr>
                <w:webHidden/>
              </w:rPr>
              <w:t>5</w:t>
            </w:r>
            <w:r w:rsidR="00970A95">
              <w:rPr>
                <w:webHidden/>
              </w:rPr>
              <w:fldChar w:fldCharType="end"/>
            </w:r>
          </w:hyperlink>
        </w:p>
        <w:p w14:paraId="4ABFFCAF" w14:textId="57BFDF2D"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40" w:history="1">
            <w:r w:rsidR="00970A95" w:rsidRPr="00DA0D79">
              <w:rPr>
                <w:rStyle w:val="Hyperlink"/>
                <w:noProof/>
                <w:lang w:eastAsia="en-US"/>
              </w:rPr>
              <w:t>7.7.</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Reporting</w:t>
            </w:r>
            <w:r w:rsidR="00970A95">
              <w:rPr>
                <w:webHidden/>
              </w:rPr>
              <w:tab/>
            </w:r>
            <w:r w:rsidR="00970A95">
              <w:rPr>
                <w:webHidden/>
              </w:rPr>
              <w:fldChar w:fldCharType="begin"/>
            </w:r>
            <w:r w:rsidR="00970A95">
              <w:rPr>
                <w:webHidden/>
              </w:rPr>
              <w:instrText xml:space="preserve"> PAGEREF _Toc161747840 \h </w:instrText>
            </w:r>
            <w:r w:rsidR="00970A95">
              <w:rPr>
                <w:webHidden/>
              </w:rPr>
            </w:r>
            <w:r w:rsidR="00970A95">
              <w:rPr>
                <w:webHidden/>
              </w:rPr>
              <w:fldChar w:fldCharType="separate"/>
            </w:r>
            <w:r w:rsidR="00970A95">
              <w:rPr>
                <w:webHidden/>
              </w:rPr>
              <w:t>5</w:t>
            </w:r>
            <w:r w:rsidR="00970A95">
              <w:rPr>
                <w:webHidden/>
              </w:rPr>
              <w:fldChar w:fldCharType="end"/>
            </w:r>
          </w:hyperlink>
        </w:p>
        <w:p w14:paraId="424DAF60" w14:textId="7D33A007"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41" w:history="1">
            <w:r w:rsidR="00970A95" w:rsidRPr="00DA0D79">
              <w:rPr>
                <w:rStyle w:val="Hyperlink"/>
                <w:noProof/>
                <w:lang w:eastAsia="en-US"/>
              </w:rPr>
              <w:t>7.8.</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Documentation</w:t>
            </w:r>
            <w:r w:rsidR="00970A95">
              <w:rPr>
                <w:webHidden/>
              </w:rPr>
              <w:tab/>
            </w:r>
            <w:r w:rsidR="00970A95">
              <w:rPr>
                <w:webHidden/>
              </w:rPr>
              <w:fldChar w:fldCharType="begin"/>
            </w:r>
            <w:r w:rsidR="00970A95">
              <w:rPr>
                <w:webHidden/>
              </w:rPr>
              <w:instrText xml:space="preserve"> PAGEREF _Toc161747841 \h </w:instrText>
            </w:r>
            <w:r w:rsidR="00970A95">
              <w:rPr>
                <w:webHidden/>
              </w:rPr>
            </w:r>
            <w:r w:rsidR="00970A95">
              <w:rPr>
                <w:webHidden/>
              </w:rPr>
              <w:fldChar w:fldCharType="separate"/>
            </w:r>
            <w:r w:rsidR="00970A95">
              <w:rPr>
                <w:webHidden/>
              </w:rPr>
              <w:t>6</w:t>
            </w:r>
            <w:r w:rsidR="00970A95">
              <w:rPr>
                <w:webHidden/>
              </w:rPr>
              <w:fldChar w:fldCharType="end"/>
            </w:r>
          </w:hyperlink>
        </w:p>
        <w:p w14:paraId="394DBBA2" w14:textId="3A6D48E0"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42" w:history="1">
            <w:r w:rsidR="00970A95" w:rsidRPr="00DA0D79">
              <w:rPr>
                <w:rStyle w:val="Hyperlink"/>
                <w:noProof/>
                <w:lang w:eastAsia="en-US"/>
              </w:rPr>
              <w:t>7.9.</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Document</w:t>
            </w:r>
            <w:r w:rsidR="00970A95" w:rsidRPr="00DA0D79">
              <w:rPr>
                <w:rStyle w:val="Hyperlink"/>
                <w:noProof/>
                <w:spacing w:val="-1"/>
                <w:lang w:eastAsia="en-US"/>
              </w:rPr>
              <w:t xml:space="preserve"> </w:t>
            </w:r>
            <w:r w:rsidR="00970A95" w:rsidRPr="00DA0D79">
              <w:rPr>
                <w:rStyle w:val="Hyperlink"/>
                <w:noProof/>
                <w:lang w:eastAsia="en-US"/>
              </w:rPr>
              <w:t>and</w:t>
            </w:r>
            <w:r w:rsidR="00970A95" w:rsidRPr="00DA0D79">
              <w:rPr>
                <w:rStyle w:val="Hyperlink"/>
                <w:noProof/>
                <w:spacing w:val="-5"/>
                <w:lang w:eastAsia="en-US"/>
              </w:rPr>
              <w:t xml:space="preserve"> </w:t>
            </w:r>
            <w:r w:rsidR="00970A95" w:rsidRPr="00DA0D79">
              <w:rPr>
                <w:rStyle w:val="Hyperlink"/>
                <w:noProof/>
                <w:lang w:eastAsia="en-US"/>
              </w:rPr>
              <w:t>Data</w:t>
            </w:r>
            <w:r w:rsidR="00970A95" w:rsidRPr="00DA0D79">
              <w:rPr>
                <w:rStyle w:val="Hyperlink"/>
                <w:noProof/>
                <w:spacing w:val="-5"/>
                <w:lang w:eastAsia="en-US"/>
              </w:rPr>
              <w:t xml:space="preserve"> </w:t>
            </w:r>
            <w:r w:rsidR="00970A95" w:rsidRPr="00DA0D79">
              <w:rPr>
                <w:rStyle w:val="Hyperlink"/>
                <w:noProof/>
                <w:lang w:eastAsia="en-US"/>
              </w:rPr>
              <w:t>Control</w:t>
            </w:r>
            <w:r w:rsidR="00970A95">
              <w:rPr>
                <w:webHidden/>
              </w:rPr>
              <w:tab/>
            </w:r>
            <w:r w:rsidR="00970A95">
              <w:rPr>
                <w:webHidden/>
              </w:rPr>
              <w:fldChar w:fldCharType="begin"/>
            </w:r>
            <w:r w:rsidR="00970A95">
              <w:rPr>
                <w:webHidden/>
              </w:rPr>
              <w:instrText xml:space="preserve"> PAGEREF _Toc161747842 \h </w:instrText>
            </w:r>
            <w:r w:rsidR="00970A95">
              <w:rPr>
                <w:webHidden/>
              </w:rPr>
            </w:r>
            <w:r w:rsidR="00970A95">
              <w:rPr>
                <w:webHidden/>
              </w:rPr>
              <w:fldChar w:fldCharType="separate"/>
            </w:r>
            <w:r w:rsidR="00970A95">
              <w:rPr>
                <w:webHidden/>
              </w:rPr>
              <w:t>6</w:t>
            </w:r>
            <w:r w:rsidR="00970A95">
              <w:rPr>
                <w:webHidden/>
              </w:rPr>
              <w:fldChar w:fldCharType="end"/>
            </w:r>
          </w:hyperlink>
        </w:p>
        <w:p w14:paraId="762413CF" w14:textId="32E41D85" w:rsidR="00970A95" w:rsidRDefault="00151CA7">
          <w:pPr>
            <w:pStyle w:val="TOC2"/>
            <w:tabs>
              <w:tab w:val="left" w:pos="1985"/>
            </w:tabs>
            <w:rPr>
              <w:rFonts w:asciiTheme="minorHAnsi" w:eastAsiaTheme="minorEastAsia" w:hAnsiTheme="minorHAnsi"/>
              <w:color w:val="auto"/>
              <w:kern w:val="2"/>
              <w:sz w:val="22"/>
              <w:szCs w:val="22"/>
              <w:lang w:val="en-AU" w:eastAsia="en-AU"/>
              <w14:ligatures w14:val="standardContextual"/>
            </w:rPr>
          </w:pPr>
          <w:hyperlink w:anchor="_Toc161747843" w:history="1">
            <w:r w:rsidR="00970A95" w:rsidRPr="00DA0D79">
              <w:rPr>
                <w:rStyle w:val="Hyperlink"/>
                <w:noProof/>
                <w:lang w:eastAsia="en-US"/>
              </w:rPr>
              <w:t>7.10.</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Operational</w:t>
            </w:r>
            <w:r w:rsidR="00970A95" w:rsidRPr="00DA0D79">
              <w:rPr>
                <w:rStyle w:val="Hyperlink"/>
                <w:noProof/>
                <w:spacing w:val="-3"/>
                <w:lang w:eastAsia="en-US"/>
              </w:rPr>
              <w:t xml:space="preserve"> </w:t>
            </w:r>
            <w:r w:rsidR="00970A95" w:rsidRPr="00DA0D79">
              <w:rPr>
                <w:rStyle w:val="Hyperlink"/>
                <w:noProof/>
                <w:lang w:eastAsia="en-US"/>
              </w:rPr>
              <w:t>WHS</w:t>
            </w:r>
            <w:r w:rsidR="00970A95" w:rsidRPr="00DA0D79">
              <w:rPr>
                <w:rStyle w:val="Hyperlink"/>
                <w:noProof/>
                <w:spacing w:val="-3"/>
                <w:lang w:eastAsia="en-US"/>
              </w:rPr>
              <w:t xml:space="preserve"> </w:t>
            </w:r>
            <w:r w:rsidR="00970A95" w:rsidRPr="00DA0D79">
              <w:rPr>
                <w:rStyle w:val="Hyperlink"/>
                <w:noProof/>
                <w:lang w:eastAsia="en-US"/>
              </w:rPr>
              <w:t>Risk</w:t>
            </w:r>
            <w:r w:rsidR="00970A95" w:rsidRPr="00DA0D79">
              <w:rPr>
                <w:rStyle w:val="Hyperlink"/>
                <w:noProof/>
                <w:spacing w:val="-7"/>
                <w:lang w:eastAsia="en-US"/>
              </w:rPr>
              <w:t xml:space="preserve"> </w:t>
            </w:r>
            <w:r w:rsidR="00970A95" w:rsidRPr="00DA0D79">
              <w:rPr>
                <w:rStyle w:val="Hyperlink"/>
                <w:noProof/>
                <w:lang w:eastAsia="en-US"/>
              </w:rPr>
              <w:t>Management</w:t>
            </w:r>
            <w:r w:rsidR="00970A95">
              <w:rPr>
                <w:webHidden/>
              </w:rPr>
              <w:tab/>
            </w:r>
            <w:r w:rsidR="00970A95">
              <w:rPr>
                <w:webHidden/>
              </w:rPr>
              <w:fldChar w:fldCharType="begin"/>
            </w:r>
            <w:r w:rsidR="00970A95">
              <w:rPr>
                <w:webHidden/>
              </w:rPr>
              <w:instrText xml:space="preserve"> PAGEREF _Toc161747843 \h </w:instrText>
            </w:r>
            <w:r w:rsidR="00970A95">
              <w:rPr>
                <w:webHidden/>
              </w:rPr>
            </w:r>
            <w:r w:rsidR="00970A95">
              <w:rPr>
                <w:webHidden/>
              </w:rPr>
              <w:fldChar w:fldCharType="separate"/>
            </w:r>
            <w:r w:rsidR="00970A95">
              <w:rPr>
                <w:webHidden/>
              </w:rPr>
              <w:t>6</w:t>
            </w:r>
            <w:r w:rsidR="00970A95">
              <w:rPr>
                <w:webHidden/>
              </w:rPr>
              <w:fldChar w:fldCharType="end"/>
            </w:r>
          </w:hyperlink>
        </w:p>
        <w:p w14:paraId="6118E3DC" w14:textId="04851DA8" w:rsidR="00970A95" w:rsidRDefault="00151CA7">
          <w:pPr>
            <w:pStyle w:val="TOC2"/>
            <w:tabs>
              <w:tab w:val="left" w:pos="1985"/>
            </w:tabs>
            <w:rPr>
              <w:rFonts w:asciiTheme="minorHAnsi" w:eastAsiaTheme="minorEastAsia" w:hAnsiTheme="minorHAnsi"/>
              <w:color w:val="auto"/>
              <w:kern w:val="2"/>
              <w:sz w:val="22"/>
              <w:szCs w:val="22"/>
              <w:lang w:val="en-AU" w:eastAsia="en-AU"/>
              <w14:ligatures w14:val="standardContextual"/>
            </w:rPr>
          </w:pPr>
          <w:hyperlink w:anchor="_Toc161747844" w:history="1">
            <w:r w:rsidR="00970A95" w:rsidRPr="00DA0D79">
              <w:rPr>
                <w:rStyle w:val="Hyperlink"/>
                <w:noProof/>
                <w:lang w:eastAsia="en-US"/>
              </w:rPr>
              <w:t>7.11.</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Emergency</w:t>
            </w:r>
            <w:r w:rsidR="00970A95" w:rsidRPr="00DA0D79">
              <w:rPr>
                <w:rStyle w:val="Hyperlink"/>
                <w:noProof/>
                <w:spacing w:val="-9"/>
                <w:lang w:eastAsia="en-US"/>
              </w:rPr>
              <w:t xml:space="preserve"> </w:t>
            </w:r>
            <w:r w:rsidR="00970A95" w:rsidRPr="00DA0D79">
              <w:rPr>
                <w:rStyle w:val="Hyperlink"/>
                <w:noProof/>
                <w:lang w:eastAsia="en-US"/>
              </w:rPr>
              <w:t>Management</w:t>
            </w:r>
            <w:r w:rsidR="00970A95">
              <w:rPr>
                <w:webHidden/>
              </w:rPr>
              <w:tab/>
            </w:r>
            <w:r w:rsidR="00970A95">
              <w:rPr>
                <w:webHidden/>
              </w:rPr>
              <w:fldChar w:fldCharType="begin"/>
            </w:r>
            <w:r w:rsidR="00970A95">
              <w:rPr>
                <w:webHidden/>
              </w:rPr>
              <w:instrText xml:space="preserve"> PAGEREF _Toc161747844 \h </w:instrText>
            </w:r>
            <w:r w:rsidR="00970A95">
              <w:rPr>
                <w:webHidden/>
              </w:rPr>
            </w:r>
            <w:r w:rsidR="00970A95">
              <w:rPr>
                <w:webHidden/>
              </w:rPr>
              <w:fldChar w:fldCharType="separate"/>
            </w:r>
            <w:r w:rsidR="00970A95">
              <w:rPr>
                <w:webHidden/>
              </w:rPr>
              <w:t>6</w:t>
            </w:r>
            <w:r w:rsidR="00970A95">
              <w:rPr>
                <w:webHidden/>
              </w:rPr>
              <w:fldChar w:fldCharType="end"/>
            </w:r>
          </w:hyperlink>
        </w:p>
        <w:p w14:paraId="12EA4BE9" w14:textId="34A24A35" w:rsidR="00970A95" w:rsidRDefault="00151CA7">
          <w:pPr>
            <w:pStyle w:val="TOC1"/>
            <w:rPr>
              <w:rFonts w:asciiTheme="minorHAnsi" w:eastAsiaTheme="minorEastAsia" w:hAnsiTheme="minorHAnsi"/>
              <w:color w:val="auto"/>
              <w:kern w:val="2"/>
              <w:sz w:val="22"/>
              <w:szCs w:val="22"/>
              <w:lang w:val="en-AU" w:eastAsia="en-AU"/>
              <w14:ligatures w14:val="standardContextual"/>
            </w:rPr>
          </w:pPr>
          <w:hyperlink w:anchor="_Toc161747845" w:history="1">
            <w:r w:rsidR="00970A95" w:rsidRPr="00DA0D79">
              <w:rPr>
                <w:rStyle w:val="Hyperlink"/>
                <w:noProof/>
                <w:lang w:eastAsia="en-US"/>
              </w:rPr>
              <w:t>8.</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Measurement and Evaluation</w:t>
            </w:r>
            <w:r w:rsidR="00970A95">
              <w:rPr>
                <w:webHidden/>
              </w:rPr>
              <w:tab/>
            </w:r>
            <w:r w:rsidR="00970A95">
              <w:rPr>
                <w:webHidden/>
              </w:rPr>
              <w:fldChar w:fldCharType="begin"/>
            </w:r>
            <w:r w:rsidR="00970A95">
              <w:rPr>
                <w:webHidden/>
              </w:rPr>
              <w:instrText xml:space="preserve"> PAGEREF _Toc161747845 \h </w:instrText>
            </w:r>
            <w:r w:rsidR="00970A95">
              <w:rPr>
                <w:webHidden/>
              </w:rPr>
            </w:r>
            <w:r w:rsidR="00970A95">
              <w:rPr>
                <w:webHidden/>
              </w:rPr>
              <w:fldChar w:fldCharType="separate"/>
            </w:r>
            <w:r w:rsidR="00970A95">
              <w:rPr>
                <w:webHidden/>
              </w:rPr>
              <w:t>6</w:t>
            </w:r>
            <w:r w:rsidR="00970A95">
              <w:rPr>
                <w:webHidden/>
              </w:rPr>
              <w:fldChar w:fldCharType="end"/>
            </w:r>
          </w:hyperlink>
        </w:p>
        <w:p w14:paraId="416EED15" w14:textId="0A2B0021"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46" w:history="1">
            <w:r w:rsidR="00970A95" w:rsidRPr="00DA0D79">
              <w:rPr>
                <w:rStyle w:val="Hyperlink"/>
                <w:noProof/>
                <w:lang w:eastAsia="en-US"/>
              </w:rPr>
              <w:t>8.1.</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Monitoring</w:t>
            </w:r>
            <w:r w:rsidR="00970A95" w:rsidRPr="00DA0D79">
              <w:rPr>
                <w:rStyle w:val="Hyperlink"/>
                <w:noProof/>
                <w:spacing w:val="-5"/>
                <w:lang w:eastAsia="en-US"/>
              </w:rPr>
              <w:t xml:space="preserve"> </w:t>
            </w:r>
            <w:r w:rsidR="00970A95" w:rsidRPr="00DA0D79">
              <w:rPr>
                <w:rStyle w:val="Hyperlink"/>
                <w:noProof/>
                <w:lang w:eastAsia="en-US"/>
              </w:rPr>
              <w:t>and</w:t>
            </w:r>
            <w:r w:rsidR="00970A95" w:rsidRPr="00DA0D79">
              <w:rPr>
                <w:rStyle w:val="Hyperlink"/>
                <w:noProof/>
                <w:spacing w:val="-7"/>
                <w:lang w:eastAsia="en-US"/>
              </w:rPr>
              <w:t xml:space="preserve"> </w:t>
            </w:r>
            <w:r w:rsidR="00970A95" w:rsidRPr="00DA0D79">
              <w:rPr>
                <w:rStyle w:val="Hyperlink"/>
                <w:noProof/>
                <w:lang w:eastAsia="en-US"/>
              </w:rPr>
              <w:t>Measurement</w:t>
            </w:r>
            <w:r w:rsidR="00970A95">
              <w:rPr>
                <w:webHidden/>
              </w:rPr>
              <w:tab/>
            </w:r>
            <w:r w:rsidR="00970A95">
              <w:rPr>
                <w:webHidden/>
              </w:rPr>
              <w:fldChar w:fldCharType="begin"/>
            </w:r>
            <w:r w:rsidR="00970A95">
              <w:rPr>
                <w:webHidden/>
              </w:rPr>
              <w:instrText xml:space="preserve"> PAGEREF _Toc161747846 \h </w:instrText>
            </w:r>
            <w:r w:rsidR="00970A95">
              <w:rPr>
                <w:webHidden/>
              </w:rPr>
            </w:r>
            <w:r w:rsidR="00970A95">
              <w:rPr>
                <w:webHidden/>
              </w:rPr>
              <w:fldChar w:fldCharType="separate"/>
            </w:r>
            <w:r w:rsidR="00970A95">
              <w:rPr>
                <w:webHidden/>
              </w:rPr>
              <w:t>6</w:t>
            </w:r>
            <w:r w:rsidR="00970A95">
              <w:rPr>
                <w:webHidden/>
              </w:rPr>
              <w:fldChar w:fldCharType="end"/>
            </w:r>
          </w:hyperlink>
        </w:p>
        <w:p w14:paraId="578A0463" w14:textId="62DD4DAD"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47" w:history="1">
            <w:r w:rsidR="00970A95" w:rsidRPr="00DA0D79">
              <w:rPr>
                <w:rStyle w:val="Hyperlink"/>
                <w:noProof/>
                <w:lang w:eastAsia="en-US"/>
              </w:rPr>
              <w:t>8.2.</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Health</w:t>
            </w:r>
            <w:r w:rsidR="00970A95" w:rsidRPr="00DA0D79">
              <w:rPr>
                <w:rStyle w:val="Hyperlink"/>
                <w:noProof/>
                <w:spacing w:val="-6"/>
                <w:lang w:eastAsia="en-US"/>
              </w:rPr>
              <w:t xml:space="preserve"> </w:t>
            </w:r>
            <w:r w:rsidR="00970A95" w:rsidRPr="00DA0D79">
              <w:rPr>
                <w:rStyle w:val="Hyperlink"/>
                <w:noProof/>
                <w:lang w:eastAsia="en-US"/>
              </w:rPr>
              <w:t>Surveillance</w:t>
            </w:r>
            <w:r w:rsidR="00970A95">
              <w:rPr>
                <w:webHidden/>
              </w:rPr>
              <w:tab/>
            </w:r>
            <w:r w:rsidR="00970A95">
              <w:rPr>
                <w:webHidden/>
              </w:rPr>
              <w:fldChar w:fldCharType="begin"/>
            </w:r>
            <w:r w:rsidR="00970A95">
              <w:rPr>
                <w:webHidden/>
              </w:rPr>
              <w:instrText xml:space="preserve"> PAGEREF _Toc161747847 \h </w:instrText>
            </w:r>
            <w:r w:rsidR="00970A95">
              <w:rPr>
                <w:webHidden/>
              </w:rPr>
            </w:r>
            <w:r w:rsidR="00970A95">
              <w:rPr>
                <w:webHidden/>
              </w:rPr>
              <w:fldChar w:fldCharType="separate"/>
            </w:r>
            <w:r w:rsidR="00970A95">
              <w:rPr>
                <w:webHidden/>
              </w:rPr>
              <w:t>7</w:t>
            </w:r>
            <w:r w:rsidR="00970A95">
              <w:rPr>
                <w:webHidden/>
              </w:rPr>
              <w:fldChar w:fldCharType="end"/>
            </w:r>
          </w:hyperlink>
        </w:p>
        <w:p w14:paraId="64D727EC" w14:textId="14BF59E8"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48" w:history="1">
            <w:r w:rsidR="00970A95" w:rsidRPr="00DA0D79">
              <w:rPr>
                <w:rStyle w:val="Hyperlink"/>
                <w:noProof/>
                <w:lang w:eastAsia="en-US"/>
              </w:rPr>
              <w:t>8.3.</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Incident</w:t>
            </w:r>
            <w:r w:rsidR="00970A95" w:rsidRPr="00DA0D79">
              <w:rPr>
                <w:rStyle w:val="Hyperlink"/>
                <w:noProof/>
                <w:spacing w:val="-4"/>
                <w:lang w:eastAsia="en-US"/>
              </w:rPr>
              <w:t xml:space="preserve"> </w:t>
            </w:r>
            <w:r w:rsidR="00970A95" w:rsidRPr="00DA0D79">
              <w:rPr>
                <w:rStyle w:val="Hyperlink"/>
                <w:noProof/>
                <w:lang w:eastAsia="en-US"/>
              </w:rPr>
              <w:t>Investigation and</w:t>
            </w:r>
            <w:r w:rsidR="00970A95" w:rsidRPr="00DA0D79">
              <w:rPr>
                <w:rStyle w:val="Hyperlink"/>
                <w:noProof/>
                <w:spacing w:val="-6"/>
                <w:lang w:eastAsia="en-US"/>
              </w:rPr>
              <w:t xml:space="preserve"> </w:t>
            </w:r>
            <w:r w:rsidR="00970A95" w:rsidRPr="00DA0D79">
              <w:rPr>
                <w:rStyle w:val="Hyperlink"/>
                <w:noProof/>
                <w:lang w:eastAsia="en-US"/>
              </w:rPr>
              <w:t>Corrective</w:t>
            </w:r>
            <w:r w:rsidR="00970A95" w:rsidRPr="00DA0D79">
              <w:rPr>
                <w:rStyle w:val="Hyperlink"/>
                <w:noProof/>
                <w:spacing w:val="-2"/>
                <w:lang w:eastAsia="en-US"/>
              </w:rPr>
              <w:t xml:space="preserve"> </w:t>
            </w:r>
            <w:r w:rsidR="00970A95" w:rsidRPr="00DA0D79">
              <w:rPr>
                <w:rStyle w:val="Hyperlink"/>
                <w:noProof/>
                <w:lang w:eastAsia="en-US"/>
              </w:rPr>
              <w:t>Actions</w:t>
            </w:r>
            <w:r w:rsidR="00970A95">
              <w:rPr>
                <w:webHidden/>
              </w:rPr>
              <w:tab/>
            </w:r>
            <w:r w:rsidR="00970A95">
              <w:rPr>
                <w:webHidden/>
              </w:rPr>
              <w:fldChar w:fldCharType="begin"/>
            </w:r>
            <w:r w:rsidR="00970A95">
              <w:rPr>
                <w:webHidden/>
              </w:rPr>
              <w:instrText xml:space="preserve"> PAGEREF _Toc161747848 \h </w:instrText>
            </w:r>
            <w:r w:rsidR="00970A95">
              <w:rPr>
                <w:webHidden/>
              </w:rPr>
            </w:r>
            <w:r w:rsidR="00970A95">
              <w:rPr>
                <w:webHidden/>
              </w:rPr>
              <w:fldChar w:fldCharType="separate"/>
            </w:r>
            <w:r w:rsidR="00970A95">
              <w:rPr>
                <w:webHidden/>
              </w:rPr>
              <w:t>7</w:t>
            </w:r>
            <w:r w:rsidR="00970A95">
              <w:rPr>
                <w:webHidden/>
              </w:rPr>
              <w:fldChar w:fldCharType="end"/>
            </w:r>
          </w:hyperlink>
        </w:p>
        <w:p w14:paraId="2D238065" w14:textId="6060E14A"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49" w:history="1">
            <w:r w:rsidR="00970A95" w:rsidRPr="00DA0D79">
              <w:rPr>
                <w:rStyle w:val="Hyperlink"/>
                <w:noProof/>
                <w:lang w:eastAsia="en-US"/>
              </w:rPr>
              <w:t>8.4.</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Workplace</w:t>
            </w:r>
            <w:r w:rsidR="00970A95" w:rsidRPr="00DA0D79">
              <w:rPr>
                <w:rStyle w:val="Hyperlink"/>
                <w:noProof/>
                <w:spacing w:val="-9"/>
                <w:lang w:eastAsia="en-US"/>
              </w:rPr>
              <w:t xml:space="preserve"> </w:t>
            </w:r>
            <w:r w:rsidR="00970A95" w:rsidRPr="00DA0D79">
              <w:rPr>
                <w:rStyle w:val="Hyperlink"/>
                <w:noProof/>
                <w:lang w:eastAsia="en-US"/>
              </w:rPr>
              <w:t>Inspections</w:t>
            </w:r>
            <w:r w:rsidR="00970A95">
              <w:rPr>
                <w:webHidden/>
              </w:rPr>
              <w:tab/>
            </w:r>
            <w:r w:rsidR="00970A95">
              <w:rPr>
                <w:webHidden/>
              </w:rPr>
              <w:fldChar w:fldCharType="begin"/>
            </w:r>
            <w:r w:rsidR="00970A95">
              <w:rPr>
                <w:webHidden/>
              </w:rPr>
              <w:instrText xml:space="preserve"> PAGEREF _Toc161747849 \h </w:instrText>
            </w:r>
            <w:r w:rsidR="00970A95">
              <w:rPr>
                <w:webHidden/>
              </w:rPr>
            </w:r>
            <w:r w:rsidR="00970A95">
              <w:rPr>
                <w:webHidden/>
              </w:rPr>
              <w:fldChar w:fldCharType="separate"/>
            </w:r>
            <w:r w:rsidR="00970A95">
              <w:rPr>
                <w:webHidden/>
              </w:rPr>
              <w:t>7</w:t>
            </w:r>
            <w:r w:rsidR="00970A95">
              <w:rPr>
                <w:webHidden/>
              </w:rPr>
              <w:fldChar w:fldCharType="end"/>
            </w:r>
          </w:hyperlink>
        </w:p>
        <w:p w14:paraId="46017F9A" w14:textId="7BF48397"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50" w:history="1">
            <w:r w:rsidR="00970A95" w:rsidRPr="00DA0D79">
              <w:rPr>
                <w:rStyle w:val="Hyperlink"/>
                <w:noProof/>
                <w:lang w:eastAsia="en-US"/>
              </w:rPr>
              <w:t>8.5.</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Records</w:t>
            </w:r>
            <w:r w:rsidR="00970A95" w:rsidRPr="00DA0D79">
              <w:rPr>
                <w:rStyle w:val="Hyperlink"/>
                <w:noProof/>
                <w:spacing w:val="-3"/>
                <w:lang w:eastAsia="en-US"/>
              </w:rPr>
              <w:t xml:space="preserve"> </w:t>
            </w:r>
            <w:r w:rsidR="00970A95" w:rsidRPr="00DA0D79">
              <w:rPr>
                <w:rStyle w:val="Hyperlink"/>
                <w:noProof/>
                <w:lang w:eastAsia="en-US"/>
              </w:rPr>
              <w:t>and</w:t>
            </w:r>
            <w:r w:rsidR="00970A95" w:rsidRPr="00DA0D79">
              <w:rPr>
                <w:rStyle w:val="Hyperlink"/>
                <w:noProof/>
                <w:spacing w:val="-4"/>
                <w:lang w:eastAsia="en-US"/>
              </w:rPr>
              <w:t xml:space="preserve"> </w:t>
            </w:r>
            <w:r w:rsidR="00970A95" w:rsidRPr="00DA0D79">
              <w:rPr>
                <w:rStyle w:val="Hyperlink"/>
                <w:noProof/>
                <w:lang w:eastAsia="en-US"/>
              </w:rPr>
              <w:t>Record</w:t>
            </w:r>
            <w:r w:rsidR="00970A95" w:rsidRPr="00DA0D79">
              <w:rPr>
                <w:rStyle w:val="Hyperlink"/>
                <w:noProof/>
                <w:spacing w:val="-7"/>
                <w:lang w:eastAsia="en-US"/>
              </w:rPr>
              <w:t xml:space="preserve"> </w:t>
            </w:r>
            <w:r w:rsidR="00970A95" w:rsidRPr="00DA0D79">
              <w:rPr>
                <w:rStyle w:val="Hyperlink"/>
                <w:noProof/>
                <w:lang w:eastAsia="en-US"/>
              </w:rPr>
              <w:t>Management</w:t>
            </w:r>
            <w:r w:rsidR="00970A95">
              <w:rPr>
                <w:webHidden/>
              </w:rPr>
              <w:tab/>
            </w:r>
            <w:r w:rsidR="00970A95">
              <w:rPr>
                <w:webHidden/>
              </w:rPr>
              <w:fldChar w:fldCharType="begin"/>
            </w:r>
            <w:r w:rsidR="00970A95">
              <w:rPr>
                <w:webHidden/>
              </w:rPr>
              <w:instrText xml:space="preserve"> PAGEREF _Toc161747850 \h </w:instrText>
            </w:r>
            <w:r w:rsidR="00970A95">
              <w:rPr>
                <w:webHidden/>
              </w:rPr>
            </w:r>
            <w:r w:rsidR="00970A95">
              <w:rPr>
                <w:webHidden/>
              </w:rPr>
              <w:fldChar w:fldCharType="separate"/>
            </w:r>
            <w:r w:rsidR="00970A95">
              <w:rPr>
                <w:webHidden/>
              </w:rPr>
              <w:t>7</w:t>
            </w:r>
            <w:r w:rsidR="00970A95">
              <w:rPr>
                <w:webHidden/>
              </w:rPr>
              <w:fldChar w:fldCharType="end"/>
            </w:r>
          </w:hyperlink>
        </w:p>
        <w:p w14:paraId="428919C7" w14:textId="784656A4"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51" w:history="1">
            <w:r w:rsidR="00970A95" w:rsidRPr="00DA0D79">
              <w:rPr>
                <w:rStyle w:val="Hyperlink"/>
                <w:noProof/>
                <w:lang w:eastAsia="en-US"/>
              </w:rPr>
              <w:t>8.6.</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WHS&amp;IM</w:t>
            </w:r>
            <w:r w:rsidR="00970A95" w:rsidRPr="00DA0D79">
              <w:rPr>
                <w:rStyle w:val="Hyperlink"/>
                <w:noProof/>
                <w:spacing w:val="-2"/>
                <w:lang w:eastAsia="en-US"/>
              </w:rPr>
              <w:t xml:space="preserve"> </w:t>
            </w:r>
            <w:r w:rsidR="00970A95" w:rsidRPr="00DA0D79">
              <w:rPr>
                <w:rStyle w:val="Hyperlink"/>
                <w:noProof/>
                <w:lang w:eastAsia="en-US"/>
              </w:rPr>
              <w:t>Audits</w:t>
            </w:r>
            <w:r w:rsidR="00970A95">
              <w:rPr>
                <w:webHidden/>
              </w:rPr>
              <w:tab/>
            </w:r>
            <w:r w:rsidR="00970A95">
              <w:rPr>
                <w:webHidden/>
              </w:rPr>
              <w:fldChar w:fldCharType="begin"/>
            </w:r>
            <w:r w:rsidR="00970A95">
              <w:rPr>
                <w:webHidden/>
              </w:rPr>
              <w:instrText xml:space="preserve"> PAGEREF _Toc161747851 \h </w:instrText>
            </w:r>
            <w:r w:rsidR="00970A95">
              <w:rPr>
                <w:webHidden/>
              </w:rPr>
            </w:r>
            <w:r w:rsidR="00970A95">
              <w:rPr>
                <w:webHidden/>
              </w:rPr>
              <w:fldChar w:fldCharType="separate"/>
            </w:r>
            <w:r w:rsidR="00970A95">
              <w:rPr>
                <w:webHidden/>
              </w:rPr>
              <w:t>7</w:t>
            </w:r>
            <w:r w:rsidR="00970A95">
              <w:rPr>
                <w:webHidden/>
              </w:rPr>
              <w:fldChar w:fldCharType="end"/>
            </w:r>
          </w:hyperlink>
        </w:p>
        <w:p w14:paraId="20AEB12D" w14:textId="53417D4F" w:rsidR="00970A95" w:rsidRDefault="00151CA7">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47852" w:history="1">
            <w:r w:rsidR="00970A95" w:rsidRPr="00DA0D79">
              <w:rPr>
                <w:rStyle w:val="Hyperlink"/>
                <w:noProof/>
                <w:lang w:eastAsia="en-US"/>
              </w:rPr>
              <w:t>8.7.</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Performance</w:t>
            </w:r>
            <w:r w:rsidR="00970A95" w:rsidRPr="00DA0D79">
              <w:rPr>
                <w:rStyle w:val="Hyperlink"/>
                <w:noProof/>
                <w:spacing w:val="-6"/>
                <w:lang w:eastAsia="en-US"/>
              </w:rPr>
              <w:t xml:space="preserve"> </w:t>
            </w:r>
            <w:r w:rsidR="00970A95" w:rsidRPr="00DA0D79">
              <w:rPr>
                <w:rStyle w:val="Hyperlink"/>
                <w:noProof/>
                <w:lang w:eastAsia="en-US"/>
              </w:rPr>
              <w:t>Measurement</w:t>
            </w:r>
            <w:r w:rsidR="00970A95" w:rsidRPr="00DA0D79">
              <w:rPr>
                <w:rStyle w:val="Hyperlink"/>
                <w:noProof/>
                <w:spacing w:val="-5"/>
                <w:lang w:eastAsia="en-US"/>
              </w:rPr>
              <w:t xml:space="preserve"> </w:t>
            </w:r>
            <w:r w:rsidR="00970A95" w:rsidRPr="00DA0D79">
              <w:rPr>
                <w:rStyle w:val="Hyperlink"/>
                <w:noProof/>
                <w:lang w:eastAsia="en-US"/>
              </w:rPr>
              <w:t>and</w:t>
            </w:r>
            <w:r w:rsidR="00970A95" w:rsidRPr="00DA0D79">
              <w:rPr>
                <w:rStyle w:val="Hyperlink"/>
                <w:noProof/>
                <w:spacing w:val="-3"/>
                <w:lang w:eastAsia="en-US"/>
              </w:rPr>
              <w:t xml:space="preserve"> </w:t>
            </w:r>
            <w:r w:rsidR="00970A95" w:rsidRPr="00DA0D79">
              <w:rPr>
                <w:rStyle w:val="Hyperlink"/>
                <w:noProof/>
                <w:lang w:eastAsia="en-US"/>
              </w:rPr>
              <w:t>Reporting</w:t>
            </w:r>
            <w:r w:rsidR="00970A95">
              <w:rPr>
                <w:webHidden/>
              </w:rPr>
              <w:tab/>
            </w:r>
            <w:r w:rsidR="00970A95">
              <w:rPr>
                <w:webHidden/>
              </w:rPr>
              <w:fldChar w:fldCharType="begin"/>
            </w:r>
            <w:r w:rsidR="00970A95">
              <w:rPr>
                <w:webHidden/>
              </w:rPr>
              <w:instrText xml:space="preserve"> PAGEREF _Toc161747852 \h </w:instrText>
            </w:r>
            <w:r w:rsidR="00970A95">
              <w:rPr>
                <w:webHidden/>
              </w:rPr>
            </w:r>
            <w:r w:rsidR="00970A95">
              <w:rPr>
                <w:webHidden/>
              </w:rPr>
              <w:fldChar w:fldCharType="separate"/>
            </w:r>
            <w:r w:rsidR="00970A95">
              <w:rPr>
                <w:webHidden/>
              </w:rPr>
              <w:t>7</w:t>
            </w:r>
            <w:r w:rsidR="00970A95">
              <w:rPr>
                <w:webHidden/>
              </w:rPr>
              <w:fldChar w:fldCharType="end"/>
            </w:r>
          </w:hyperlink>
        </w:p>
        <w:p w14:paraId="68CFC291" w14:textId="7E1D5494" w:rsidR="00970A95" w:rsidRDefault="00151CA7">
          <w:pPr>
            <w:pStyle w:val="TOC1"/>
            <w:rPr>
              <w:rFonts w:asciiTheme="minorHAnsi" w:eastAsiaTheme="minorEastAsia" w:hAnsiTheme="minorHAnsi"/>
              <w:color w:val="auto"/>
              <w:kern w:val="2"/>
              <w:sz w:val="22"/>
              <w:szCs w:val="22"/>
              <w:lang w:val="en-AU" w:eastAsia="en-AU"/>
              <w14:ligatures w14:val="standardContextual"/>
            </w:rPr>
          </w:pPr>
          <w:hyperlink w:anchor="_Toc161747853" w:history="1">
            <w:r w:rsidR="00970A95" w:rsidRPr="00DA0D79">
              <w:rPr>
                <w:rStyle w:val="Hyperlink"/>
                <w:noProof/>
                <w:lang w:eastAsia="en-US"/>
              </w:rPr>
              <w:t>9.</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lang w:eastAsia="en-US"/>
              </w:rPr>
              <w:t>Management System Review</w:t>
            </w:r>
            <w:r w:rsidR="00970A95">
              <w:rPr>
                <w:webHidden/>
              </w:rPr>
              <w:tab/>
            </w:r>
            <w:r w:rsidR="00970A95">
              <w:rPr>
                <w:webHidden/>
              </w:rPr>
              <w:fldChar w:fldCharType="begin"/>
            </w:r>
            <w:r w:rsidR="00970A95">
              <w:rPr>
                <w:webHidden/>
              </w:rPr>
              <w:instrText xml:space="preserve"> PAGEREF _Toc161747853 \h </w:instrText>
            </w:r>
            <w:r w:rsidR="00970A95">
              <w:rPr>
                <w:webHidden/>
              </w:rPr>
            </w:r>
            <w:r w:rsidR="00970A95">
              <w:rPr>
                <w:webHidden/>
              </w:rPr>
              <w:fldChar w:fldCharType="separate"/>
            </w:r>
            <w:r w:rsidR="00970A95">
              <w:rPr>
                <w:webHidden/>
              </w:rPr>
              <w:t>8</w:t>
            </w:r>
            <w:r w:rsidR="00970A95">
              <w:rPr>
                <w:webHidden/>
              </w:rPr>
              <w:fldChar w:fldCharType="end"/>
            </w:r>
          </w:hyperlink>
        </w:p>
        <w:p w14:paraId="05682FDD" w14:textId="16DCE502" w:rsidR="00970A95" w:rsidRDefault="00151CA7">
          <w:pPr>
            <w:pStyle w:val="TOC1"/>
            <w:rPr>
              <w:rFonts w:asciiTheme="minorHAnsi" w:eastAsiaTheme="minorEastAsia" w:hAnsiTheme="minorHAnsi"/>
              <w:color w:val="auto"/>
              <w:kern w:val="2"/>
              <w:sz w:val="22"/>
              <w:szCs w:val="22"/>
              <w:lang w:val="en-AU" w:eastAsia="en-AU"/>
              <w14:ligatures w14:val="standardContextual"/>
            </w:rPr>
          </w:pPr>
          <w:hyperlink w:anchor="_Toc161747854" w:history="1">
            <w:r w:rsidR="00970A95" w:rsidRPr="00DA0D79">
              <w:rPr>
                <w:rStyle w:val="Hyperlink"/>
                <w:noProof/>
              </w:rPr>
              <w:t>10.</w:t>
            </w:r>
            <w:r w:rsidR="00970A95">
              <w:rPr>
                <w:rFonts w:asciiTheme="minorHAnsi" w:eastAsiaTheme="minorEastAsia" w:hAnsiTheme="minorHAnsi"/>
                <w:color w:val="auto"/>
                <w:kern w:val="2"/>
                <w:sz w:val="22"/>
                <w:szCs w:val="22"/>
                <w:lang w:val="en-AU" w:eastAsia="en-AU"/>
                <w14:ligatures w14:val="standardContextual"/>
              </w:rPr>
              <w:tab/>
            </w:r>
            <w:r w:rsidR="00970A95" w:rsidRPr="00DA0D79">
              <w:rPr>
                <w:rStyle w:val="Hyperlink"/>
                <w:noProof/>
              </w:rPr>
              <w:t>Supporting Procedures</w:t>
            </w:r>
            <w:r w:rsidR="00970A95">
              <w:rPr>
                <w:webHidden/>
              </w:rPr>
              <w:tab/>
            </w:r>
            <w:r w:rsidR="00970A95">
              <w:rPr>
                <w:webHidden/>
              </w:rPr>
              <w:fldChar w:fldCharType="begin"/>
            </w:r>
            <w:r w:rsidR="00970A95">
              <w:rPr>
                <w:webHidden/>
              </w:rPr>
              <w:instrText xml:space="preserve"> PAGEREF _Toc161747854 \h </w:instrText>
            </w:r>
            <w:r w:rsidR="00970A95">
              <w:rPr>
                <w:webHidden/>
              </w:rPr>
            </w:r>
            <w:r w:rsidR="00970A95">
              <w:rPr>
                <w:webHidden/>
              </w:rPr>
              <w:fldChar w:fldCharType="separate"/>
            </w:r>
            <w:r w:rsidR="00970A95">
              <w:rPr>
                <w:webHidden/>
              </w:rPr>
              <w:t>8</w:t>
            </w:r>
            <w:r w:rsidR="00970A95">
              <w:rPr>
                <w:webHidden/>
              </w:rPr>
              <w:fldChar w:fldCharType="end"/>
            </w:r>
          </w:hyperlink>
        </w:p>
        <w:p w14:paraId="3D730991" w14:textId="0900D614" w:rsidR="004B79F2" w:rsidRPr="008B2174" w:rsidRDefault="008B2174" w:rsidP="008B2174">
          <w:r>
            <w:rPr>
              <w:b/>
              <w:bCs/>
              <w:noProof/>
            </w:rPr>
            <w:fldChar w:fldCharType="end"/>
          </w:r>
        </w:p>
      </w:sdtContent>
    </w:sdt>
    <w:p w14:paraId="7E89C356" w14:textId="77777777" w:rsidR="004B79F2" w:rsidRPr="000A3E98" w:rsidRDefault="004B79F2" w:rsidP="000A3E98">
      <w:pPr>
        <w:pStyle w:val="NoSpacing"/>
        <w:rPr>
          <w:b/>
        </w:rPr>
      </w:pPr>
    </w:p>
    <w:p w14:paraId="43D6DB36" w14:textId="689A0220" w:rsidR="00812D95" w:rsidRPr="008C5943" w:rsidRDefault="00812D95" w:rsidP="000A3E98">
      <w:pPr>
        <w:pStyle w:val="Heading1"/>
        <w:rPr>
          <w:color w:val="808080" w:themeColor="background1" w:themeShade="80"/>
        </w:rPr>
      </w:pPr>
      <w:bookmarkStart w:id="1" w:name="_Toc152235997"/>
      <w:bookmarkStart w:id="2" w:name="_Toc161747825"/>
      <w:bookmarkStart w:id="3" w:name="_Toc489365700"/>
      <w:bookmarkStart w:id="4" w:name="_Toc489366220"/>
      <w:bookmarkStart w:id="5" w:name="_Toc489542859"/>
      <w:r w:rsidRPr="00B25654">
        <w:t>Purpose</w:t>
      </w:r>
      <w:bookmarkEnd w:id="1"/>
      <w:bookmarkEnd w:id="2"/>
      <w:r w:rsidRPr="0053067A">
        <w:t xml:space="preserve"> </w:t>
      </w:r>
      <w:bookmarkEnd w:id="3"/>
      <w:bookmarkEnd w:id="4"/>
      <w:bookmarkEnd w:id="5"/>
    </w:p>
    <w:bookmarkEnd w:id="0"/>
    <w:p w14:paraId="1B49EB85" w14:textId="70B5A11A" w:rsidR="0085752D" w:rsidRPr="0085752D" w:rsidRDefault="0081758F" w:rsidP="0085752D">
      <w:pPr>
        <w:rPr>
          <w:color w:val="auto"/>
          <w:lang w:val="en-AU" w:eastAsia="en-US"/>
        </w:rPr>
      </w:pPr>
      <w:r>
        <w:rPr>
          <w:rStyle w:val="normaltextrun"/>
          <w:rFonts w:cs="Arial"/>
          <w:shd w:val="clear" w:color="auto" w:fill="FFFFFF"/>
          <w:lang w:val="en-US"/>
        </w:rPr>
        <w:t>Th</w:t>
      </w:r>
      <w:r w:rsidR="0085752D">
        <w:rPr>
          <w:rStyle w:val="normaltextrun"/>
          <w:rFonts w:cs="Arial"/>
          <w:shd w:val="clear" w:color="auto" w:fill="FFFFFF"/>
          <w:lang w:val="en-US"/>
        </w:rPr>
        <w:t xml:space="preserve">is </w:t>
      </w:r>
      <w:r w:rsidR="0085752D" w:rsidRPr="0085752D">
        <w:rPr>
          <w:color w:val="auto"/>
          <w:lang w:val="en-AU" w:eastAsia="en-US"/>
        </w:rPr>
        <w:t xml:space="preserve">document defines the core elements </w:t>
      </w:r>
      <w:r w:rsidR="0085752D">
        <w:rPr>
          <w:color w:val="auto"/>
          <w:lang w:val="en-AU" w:eastAsia="en-US"/>
        </w:rPr>
        <w:t>of the continuous improvement model where</w:t>
      </w:r>
      <w:r w:rsidR="0085752D" w:rsidRPr="0085752D">
        <w:rPr>
          <w:color w:val="auto"/>
          <w:lang w:val="en-AU" w:eastAsia="en-US"/>
        </w:rPr>
        <w:t xml:space="preserve"> the key components of the University’s Work Health </w:t>
      </w:r>
      <w:r w:rsidR="0085752D">
        <w:rPr>
          <w:color w:val="auto"/>
          <w:lang w:val="en-AU" w:eastAsia="en-US"/>
        </w:rPr>
        <w:t xml:space="preserve">and </w:t>
      </w:r>
      <w:r w:rsidR="0085752D" w:rsidRPr="0085752D">
        <w:rPr>
          <w:color w:val="auto"/>
          <w:lang w:val="en-AU" w:eastAsia="en-US"/>
        </w:rPr>
        <w:t>Safety</w:t>
      </w:r>
      <w:r w:rsidR="0085752D" w:rsidRPr="0085752D">
        <w:rPr>
          <w:color w:val="auto"/>
          <w:spacing w:val="-1"/>
          <w:lang w:val="en-AU" w:eastAsia="en-US"/>
        </w:rPr>
        <w:t xml:space="preserve"> </w:t>
      </w:r>
      <w:r w:rsidR="0085752D">
        <w:rPr>
          <w:color w:val="auto"/>
          <w:spacing w:val="-1"/>
          <w:lang w:val="en-AU" w:eastAsia="en-US"/>
        </w:rPr>
        <w:t xml:space="preserve">&amp; Injury Management </w:t>
      </w:r>
      <w:r w:rsidR="0085752D" w:rsidRPr="0085752D">
        <w:rPr>
          <w:color w:val="auto"/>
          <w:lang w:val="en-AU" w:eastAsia="en-US"/>
        </w:rPr>
        <w:t>(WHS</w:t>
      </w:r>
      <w:r w:rsidR="0085752D">
        <w:rPr>
          <w:color w:val="auto"/>
          <w:lang w:val="en-AU" w:eastAsia="en-US"/>
        </w:rPr>
        <w:t>&amp;IM</w:t>
      </w:r>
      <w:r w:rsidR="0085752D" w:rsidRPr="0085752D">
        <w:rPr>
          <w:color w:val="auto"/>
          <w:lang w:val="en-AU" w:eastAsia="en-US"/>
        </w:rPr>
        <w:t>) System</w:t>
      </w:r>
      <w:r w:rsidR="0085752D">
        <w:rPr>
          <w:color w:val="auto"/>
          <w:lang w:val="en-AU" w:eastAsia="en-US"/>
        </w:rPr>
        <w:t xml:space="preserve"> include</w:t>
      </w:r>
      <w:r w:rsidR="0085752D" w:rsidRPr="0085752D">
        <w:rPr>
          <w:color w:val="auto"/>
          <w:lang w:val="en-AU" w:eastAsia="en-US"/>
        </w:rPr>
        <w:t>:</w:t>
      </w:r>
    </w:p>
    <w:p w14:paraId="7DDD0476" w14:textId="1F0E11AD" w:rsidR="0085752D" w:rsidRPr="0085752D" w:rsidRDefault="0085752D" w:rsidP="00231491">
      <w:pPr>
        <w:numPr>
          <w:ilvl w:val="1"/>
          <w:numId w:val="11"/>
        </w:numPr>
        <w:rPr>
          <w:color w:val="auto"/>
          <w:lang w:val="en-AU" w:eastAsia="en-US"/>
        </w:rPr>
      </w:pPr>
      <w:r w:rsidRPr="0085752D">
        <w:rPr>
          <w:color w:val="auto"/>
          <w:lang w:val="en-AU" w:eastAsia="en-US"/>
        </w:rPr>
        <w:t xml:space="preserve">Commitment </w:t>
      </w:r>
      <w:proofErr w:type="gramStart"/>
      <w:r w:rsidRPr="0085752D">
        <w:rPr>
          <w:color w:val="auto"/>
          <w:lang w:val="en-AU" w:eastAsia="en-US"/>
        </w:rPr>
        <w:t xml:space="preserve">- </w:t>
      </w:r>
      <w:r w:rsidRPr="0085752D">
        <w:rPr>
          <w:color w:val="auto"/>
          <w:spacing w:val="-1"/>
          <w:lang w:val="en-AU" w:eastAsia="en-US"/>
        </w:rPr>
        <w:t xml:space="preserve"> </w:t>
      </w:r>
      <w:r w:rsidRPr="0085752D">
        <w:rPr>
          <w:color w:val="auto"/>
          <w:lang w:val="en-AU" w:eastAsia="en-US"/>
        </w:rPr>
        <w:t>Policy</w:t>
      </w:r>
      <w:proofErr w:type="gramEnd"/>
      <w:r w:rsidRPr="0085752D">
        <w:rPr>
          <w:color w:val="auto"/>
          <w:spacing w:val="-2"/>
          <w:lang w:val="en-AU" w:eastAsia="en-US"/>
        </w:rPr>
        <w:t xml:space="preserve"> </w:t>
      </w:r>
      <w:r w:rsidRPr="0085752D">
        <w:rPr>
          <w:color w:val="auto"/>
          <w:lang w:val="en-AU" w:eastAsia="en-US"/>
        </w:rPr>
        <w:t>and</w:t>
      </w:r>
      <w:r w:rsidRPr="0085752D">
        <w:rPr>
          <w:color w:val="auto"/>
          <w:spacing w:val="-1"/>
          <w:lang w:val="en-AU" w:eastAsia="en-US"/>
        </w:rPr>
        <w:t xml:space="preserve"> </w:t>
      </w:r>
      <w:r w:rsidRPr="0085752D">
        <w:rPr>
          <w:color w:val="auto"/>
          <w:lang w:val="en-AU" w:eastAsia="en-US"/>
        </w:rPr>
        <w:t>Procedures</w:t>
      </w:r>
    </w:p>
    <w:p w14:paraId="23011715" w14:textId="77777777" w:rsidR="0085752D" w:rsidRPr="0085752D" w:rsidRDefault="0085752D" w:rsidP="00231491">
      <w:pPr>
        <w:numPr>
          <w:ilvl w:val="1"/>
          <w:numId w:val="11"/>
        </w:numPr>
        <w:rPr>
          <w:color w:val="auto"/>
          <w:lang w:val="en-AU" w:eastAsia="en-US"/>
        </w:rPr>
      </w:pPr>
      <w:r w:rsidRPr="0085752D">
        <w:rPr>
          <w:color w:val="auto"/>
          <w:lang w:val="en-AU" w:eastAsia="en-US"/>
        </w:rPr>
        <w:t>Planning</w:t>
      </w:r>
    </w:p>
    <w:p w14:paraId="7BDF4FFA" w14:textId="77777777" w:rsidR="0085752D" w:rsidRPr="0085752D" w:rsidRDefault="0085752D" w:rsidP="00231491">
      <w:pPr>
        <w:numPr>
          <w:ilvl w:val="1"/>
          <w:numId w:val="11"/>
        </w:numPr>
        <w:rPr>
          <w:color w:val="auto"/>
          <w:lang w:val="en-AU" w:eastAsia="en-US"/>
        </w:rPr>
      </w:pPr>
      <w:r w:rsidRPr="0085752D">
        <w:rPr>
          <w:color w:val="auto"/>
          <w:lang w:val="en-AU" w:eastAsia="en-US"/>
        </w:rPr>
        <w:t>Implementation</w:t>
      </w:r>
    </w:p>
    <w:p w14:paraId="410C115F" w14:textId="46DC85D0" w:rsidR="0085752D" w:rsidRPr="0085752D" w:rsidRDefault="0085752D" w:rsidP="00231491">
      <w:pPr>
        <w:numPr>
          <w:ilvl w:val="1"/>
          <w:numId w:val="10"/>
        </w:numPr>
        <w:rPr>
          <w:color w:val="auto"/>
          <w:lang w:val="en-AU" w:eastAsia="en-US"/>
        </w:rPr>
      </w:pPr>
      <w:r w:rsidRPr="0085752D">
        <w:rPr>
          <w:color w:val="auto"/>
          <w:lang w:val="en-AU" w:eastAsia="en-US"/>
        </w:rPr>
        <w:t>Risk</w:t>
      </w:r>
      <w:r w:rsidRPr="0085752D">
        <w:rPr>
          <w:color w:val="auto"/>
          <w:spacing w:val="-2"/>
          <w:lang w:val="en-AU" w:eastAsia="en-US"/>
        </w:rPr>
        <w:t xml:space="preserve"> </w:t>
      </w:r>
      <w:r w:rsidR="00970A95">
        <w:rPr>
          <w:color w:val="auto"/>
          <w:lang w:val="en-AU" w:eastAsia="en-US"/>
        </w:rPr>
        <w:t>m</w:t>
      </w:r>
      <w:r w:rsidRPr="0085752D">
        <w:rPr>
          <w:color w:val="auto"/>
          <w:lang w:val="en-AU" w:eastAsia="en-US"/>
        </w:rPr>
        <w:t>anagement</w:t>
      </w:r>
      <w:r w:rsidRPr="0085752D">
        <w:rPr>
          <w:color w:val="auto"/>
          <w:spacing w:val="-3"/>
          <w:lang w:val="en-AU" w:eastAsia="en-US"/>
        </w:rPr>
        <w:t xml:space="preserve"> </w:t>
      </w:r>
      <w:r w:rsidRPr="0085752D">
        <w:rPr>
          <w:color w:val="auto"/>
          <w:lang w:val="en-AU" w:eastAsia="en-US"/>
        </w:rPr>
        <w:t>and</w:t>
      </w:r>
      <w:r w:rsidRPr="0085752D">
        <w:rPr>
          <w:color w:val="auto"/>
          <w:spacing w:val="-1"/>
          <w:lang w:val="en-AU" w:eastAsia="en-US"/>
        </w:rPr>
        <w:t xml:space="preserve"> </w:t>
      </w:r>
      <w:r w:rsidRPr="0085752D">
        <w:rPr>
          <w:color w:val="auto"/>
          <w:lang w:val="en-AU" w:eastAsia="en-US"/>
        </w:rPr>
        <w:t>legal</w:t>
      </w:r>
      <w:r w:rsidRPr="0085752D">
        <w:rPr>
          <w:color w:val="auto"/>
          <w:spacing w:val="-3"/>
          <w:lang w:val="en-AU" w:eastAsia="en-US"/>
        </w:rPr>
        <w:t xml:space="preserve"> </w:t>
      </w:r>
      <w:r w:rsidRPr="0085752D">
        <w:rPr>
          <w:color w:val="auto"/>
          <w:lang w:val="en-AU" w:eastAsia="en-US"/>
        </w:rPr>
        <w:t>compliance</w:t>
      </w:r>
    </w:p>
    <w:p w14:paraId="0703448E" w14:textId="77777777" w:rsidR="0085752D" w:rsidRPr="0085752D" w:rsidRDefault="0085752D" w:rsidP="00231491">
      <w:pPr>
        <w:numPr>
          <w:ilvl w:val="1"/>
          <w:numId w:val="11"/>
        </w:numPr>
        <w:rPr>
          <w:color w:val="auto"/>
          <w:lang w:val="en-AU" w:eastAsia="en-US"/>
        </w:rPr>
      </w:pPr>
      <w:r w:rsidRPr="0085752D">
        <w:rPr>
          <w:color w:val="auto"/>
          <w:lang w:val="en-AU" w:eastAsia="en-US"/>
        </w:rPr>
        <w:t>Measurement</w:t>
      </w:r>
      <w:r w:rsidRPr="0085752D">
        <w:rPr>
          <w:color w:val="auto"/>
          <w:spacing w:val="-3"/>
          <w:lang w:val="en-AU" w:eastAsia="en-US"/>
        </w:rPr>
        <w:t xml:space="preserve"> </w:t>
      </w:r>
      <w:r w:rsidRPr="0085752D">
        <w:rPr>
          <w:color w:val="auto"/>
          <w:lang w:val="en-AU" w:eastAsia="en-US"/>
        </w:rPr>
        <w:t>and</w:t>
      </w:r>
      <w:r w:rsidRPr="0085752D">
        <w:rPr>
          <w:color w:val="auto"/>
          <w:spacing w:val="-3"/>
          <w:lang w:val="en-AU" w:eastAsia="en-US"/>
        </w:rPr>
        <w:t xml:space="preserve"> </w:t>
      </w:r>
      <w:r w:rsidRPr="0085752D">
        <w:rPr>
          <w:color w:val="auto"/>
          <w:lang w:val="en-AU" w:eastAsia="en-US"/>
        </w:rPr>
        <w:t>evaluation</w:t>
      </w:r>
    </w:p>
    <w:p w14:paraId="5E196C5D" w14:textId="00058497" w:rsidR="0081758F" w:rsidRPr="00970A95" w:rsidRDefault="00970A95" w:rsidP="00970A95">
      <w:pPr>
        <w:numPr>
          <w:ilvl w:val="1"/>
          <w:numId w:val="11"/>
        </w:numPr>
        <w:rPr>
          <w:color w:val="auto"/>
          <w:lang w:val="en-AU" w:eastAsia="en-US"/>
        </w:rPr>
      </w:pPr>
      <w:r>
        <w:rPr>
          <w:color w:val="auto"/>
          <w:lang w:val="en-AU" w:eastAsia="en-US"/>
        </w:rPr>
        <w:t>Management s</w:t>
      </w:r>
      <w:r w:rsidR="0085752D" w:rsidRPr="0085752D">
        <w:rPr>
          <w:color w:val="auto"/>
          <w:lang w:val="en-AU" w:eastAsia="en-US"/>
        </w:rPr>
        <w:t>ystem review</w:t>
      </w:r>
      <w:r>
        <w:rPr>
          <w:color w:val="auto"/>
          <w:lang w:val="en-AU" w:eastAsia="en-US"/>
        </w:rPr>
        <w:t>.</w:t>
      </w:r>
    </w:p>
    <w:p w14:paraId="65364767" w14:textId="77506C80" w:rsidR="00812D95" w:rsidRPr="00E564AB" w:rsidRDefault="00812D95" w:rsidP="000A3E98">
      <w:pPr>
        <w:pStyle w:val="Heading1"/>
      </w:pPr>
      <w:bookmarkStart w:id="6" w:name="_Toc489365701"/>
      <w:bookmarkStart w:id="7" w:name="_Toc489366221"/>
      <w:bookmarkStart w:id="8" w:name="_Toc489542860"/>
      <w:bookmarkStart w:id="9" w:name="_Toc152235998"/>
      <w:bookmarkStart w:id="10" w:name="_Toc161747826"/>
      <w:r w:rsidRPr="00E564AB">
        <w:lastRenderedPageBreak/>
        <w:t>Scope</w:t>
      </w:r>
      <w:bookmarkEnd w:id="6"/>
      <w:bookmarkEnd w:id="7"/>
      <w:bookmarkEnd w:id="8"/>
      <w:bookmarkEnd w:id="9"/>
      <w:bookmarkEnd w:id="10"/>
    </w:p>
    <w:p w14:paraId="27BACC6D" w14:textId="138EBDAE" w:rsidR="0081758F" w:rsidRDefault="0081758F" w:rsidP="004B79F2">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en-US"/>
        </w:rPr>
        <w:t xml:space="preserve">These procedures apply to all workplaces owned, </w:t>
      </w:r>
      <w:proofErr w:type="gramStart"/>
      <w:r>
        <w:rPr>
          <w:rStyle w:val="normaltextrun"/>
          <w:rFonts w:ascii="Arial" w:hAnsi="Arial" w:cs="Arial"/>
          <w:sz w:val="20"/>
          <w:szCs w:val="20"/>
          <w:lang w:val="en-US"/>
        </w:rPr>
        <w:t>managed</w:t>
      </w:r>
      <w:proofErr w:type="gramEnd"/>
      <w:r>
        <w:rPr>
          <w:rStyle w:val="normaltextrun"/>
          <w:rFonts w:ascii="Arial" w:hAnsi="Arial" w:cs="Arial"/>
          <w:sz w:val="20"/>
          <w:szCs w:val="20"/>
          <w:lang w:val="en-US"/>
        </w:rPr>
        <w:t xml:space="preserve"> or controlled by Flinders University and any place where work is performed on behalf of the University.</w:t>
      </w:r>
      <w:r>
        <w:rPr>
          <w:rStyle w:val="eop"/>
          <w:rFonts w:ascii="Arial" w:hAnsi="Arial" w:cs="Arial"/>
          <w:sz w:val="20"/>
          <w:szCs w:val="20"/>
        </w:rPr>
        <w:t> </w:t>
      </w:r>
    </w:p>
    <w:p w14:paraId="58FE4C3F" w14:textId="77777777" w:rsidR="00E73E0E" w:rsidRDefault="00E73E0E" w:rsidP="00E73E0E">
      <w:pPr>
        <w:pStyle w:val="paragraph"/>
        <w:spacing w:before="0" w:beforeAutospacing="0" w:after="0" w:afterAutospacing="0"/>
        <w:ind w:left="709"/>
        <w:textAlignment w:val="baseline"/>
        <w:rPr>
          <w:rFonts w:ascii="Arial" w:hAnsi="Arial" w:cs="Arial"/>
          <w:sz w:val="20"/>
          <w:szCs w:val="20"/>
        </w:rPr>
      </w:pPr>
    </w:p>
    <w:p w14:paraId="065E5ACF" w14:textId="55E6A57F" w:rsidR="00812D95" w:rsidRPr="0081758F" w:rsidRDefault="00812D95" w:rsidP="0081758F">
      <w:pPr>
        <w:spacing w:after="0" w:line="240" w:lineRule="auto"/>
        <w:textAlignment w:val="baseline"/>
        <w:rPr>
          <w:rFonts w:ascii="Segoe UI" w:eastAsia="Times New Roman" w:hAnsi="Segoe UI" w:cs="Segoe UI"/>
          <w:color w:val="auto"/>
          <w:sz w:val="18"/>
          <w:szCs w:val="18"/>
          <w:lang w:val="en-AU" w:eastAsia="en-AU"/>
        </w:rPr>
      </w:pPr>
    </w:p>
    <w:p w14:paraId="6CCE69B3" w14:textId="268EFC16" w:rsidR="00812D95" w:rsidRDefault="0085752D" w:rsidP="000A3E98">
      <w:pPr>
        <w:pStyle w:val="Heading1"/>
      </w:pPr>
      <w:bookmarkStart w:id="11" w:name="_Toc161747827"/>
      <w:r>
        <w:t>Work Health Safety &amp; Injury Management System Framework</w:t>
      </w:r>
      <w:bookmarkEnd w:id="11"/>
    </w:p>
    <w:p w14:paraId="216A972D" w14:textId="41F5CD14" w:rsidR="0085752D" w:rsidRDefault="0085752D" w:rsidP="0085752D">
      <w:pPr>
        <w:rPr>
          <w:rFonts w:asciiTheme="minorHAnsi" w:hAnsiTheme="minorHAnsi" w:cstheme="minorHAnsi"/>
          <w:color w:val="auto"/>
          <w:lang w:val="en-AU" w:eastAsia="en-US"/>
        </w:rPr>
      </w:pPr>
      <w:r w:rsidRPr="0085752D">
        <w:rPr>
          <w:rFonts w:asciiTheme="minorHAnsi" w:hAnsiTheme="minorHAnsi" w:cstheme="minorHAnsi"/>
          <w:color w:val="auto"/>
          <w:lang w:val="en-AU" w:eastAsia="en-US"/>
        </w:rPr>
        <w:t xml:space="preserve">The WHS&amp;IM System framework is based </w:t>
      </w:r>
      <w:proofErr w:type="gramStart"/>
      <w:r w:rsidRPr="0085752D">
        <w:rPr>
          <w:rFonts w:asciiTheme="minorHAnsi" w:hAnsiTheme="minorHAnsi" w:cstheme="minorHAnsi"/>
          <w:color w:val="auto"/>
          <w:lang w:val="en-AU" w:eastAsia="en-US"/>
        </w:rPr>
        <w:t>on</w:t>
      </w:r>
      <w:r w:rsidR="00970A95">
        <w:rPr>
          <w:rFonts w:asciiTheme="minorHAnsi" w:hAnsiTheme="minorHAnsi" w:cstheme="minorHAnsi"/>
          <w:color w:val="auto"/>
          <w:lang w:val="en-AU" w:eastAsia="en-US"/>
        </w:rPr>
        <w:t>;</w:t>
      </w:r>
      <w:proofErr w:type="gramEnd"/>
    </w:p>
    <w:p w14:paraId="0FB0B620" w14:textId="207FBA1E" w:rsidR="0085752D" w:rsidRPr="00970A95" w:rsidRDefault="00970A95" w:rsidP="4E19BB8A">
      <w:pPr>
        <w:pStyle w:val="ListParagraph"/>
        <w:numPr>
          <w:ilvl w:val="0"/>
          <w:numId w:val="17"/>
        </w:numPr>
        <w:rPr>
          <w:rFonts w:asciiTheme="minorHAnsi" w:hAnsiTheme="minorHAnsi"/>
          <w:i/>
          <w:iCs/>
          <w:color w:val="auto"/>
          <w:lang w:val="en-AU" w:eastAsia="en-US"/>
        </w:rPr>
      </w:pPr>
      <w:r w:rsidRPr="4E19BB8A">
        <w:rPr>
          <w:rFonts w:asciiTheme="minorHAnsi" w:hAnsiTheme="minorHAnsi"/>
          <w:color w:val="auto"/>
          <w:lang w:val="en-AU" w:eastAsia="en-US"/>
        </w:rPr>
        <w:t>T</w:t>
      </w:r>
      <w:r w:rsidR="0085752D" w:rsidRPr="4E19BB8A">
        <w:rPr>
          <w:rFonts w:asciiTheme="minorHAnsi" w:hAnsiTheme="minorHAnsi"/>
          <w:color w:val="auto"/>
          <w:lang w:val="en-AU" w:eastAsia="en-US"/>
        </w:rPr>
        <w:t xml:space="preserve">he continuous improvement </w:t>
      </w:r>
      <w:r w:rsidR="1E4A42BC" w:rsidRPr="4E19BB8A">
        <w:rPr>
          <w:rFonts w:asciiTheme="minorHAnsi" w:hAnsiTheme="minorHAnsi"/>
          <w:color w:val="auto"/>
          <w:lang w:val="en-AU" w:eastAsia="en-US"/>
        </w:rPr>
        <w:t>model as</w:t>
      </w:r>
      <w:r w:rsidR="0085752D" w:rsidRPr="4E19BB8A">
        <w:rPr>
          <w:rFonts w:asciiTheme="minorHAnsi" w:hAnsiTheme="minorHAnsi"/>
          <w:color w:val="auto"/>
          <w:lang w:val="en-AU" w:eastAsia="en-US"/>
        </w:rPr>
        <w:t xml:space="preserve"> set out in </w:t>
      </w:r>
      <w:r w:rsidR="0085752D" w:rsidRPr="4E19BB8A">
        <w:rPr>
          <w:rFonts w:asciiTheme="minorHAnsi" w:hAnsiTheme="minorHAnsi"/>
          <w:i/>
          <w:iCs/>
          <w:color w:val="auto"/>
          <w:lang w:val="en-AU" w:eastAsia="en-US"/>
        </w:rPr>
        <w:t>AS/NZ 4804: 2001, Occupational Health, and Safety Management Systems – General Guidelines on Principles, Systems, and Supporting Techniques.</w:t>
      </w:r>
    </w:p>
    <w:p w14:paraId="571D1812" w14:textId="5F13DB73" w:rsidR="0085752D" w:rsidRPr="0085752D" w:rsidRDefault="0085752D" w:rsidP="4E19BB8A">
      <w:pPr>
        <w:pStyle w:val="ListParagraph"/>
        <w:numPr>
          <w:ilvl w:val="0"/>
          <w:numId w:val="17"/>
        </w:numPr>
        <w:rPr>
          <w:rFonts w:asciiTheme="minorHAnsi" w:hAnsiTheme="minorHAnsi"/>
          <w:color w:val="auto"/>
          <w:lang w:val="en-AU" w:eastAsia="en-US"/>
        </w:rPr>
      </w:pPr>
      <w:r w:rsidRPr="4E19BB8A">
        <w:rPr>
          <w:rFonts w:asciiTheme="minorHAnsi" w:hAnsiTheme="minorHAnsi"/>
          <w:color w:val="auto"/>
          <w:lang w:val="en-AU" w:eastAsia="en-US"/>
        </w:rPr>
        <w:t xml:space="preserve">The </w:t>
      </w:r>
      <w:r w:rsidR="00970A95" w:rsidRPr="4E19BB8A">
        <w:rPr>
          <w:rFonts w:asciiTheme="minorHAnsi" w:hAnsiTheme="minorHAnsi"/>
          <w:i/>
          <w:iCs/>
          <w:color w:val="auto"/>
          <w:lang w:val="en-AU" w:eastAsia="en-US"/>
        </w:rPr>
        <w:t>Code of Conduct for Self-Insurance</w:t>
      </w:r>
      <w:r w:rsidRPr="4E19BB8A">
        <w:rPr>
          <w:rFonts w:asciiTheme="minorHAnsi" w:hAnsiTheme="minorHAnsi"/>
          <w:i/>
          <w:iCs/>
          <w:color w:val="auto"/>
          <w:lang w:val="en-AU" w:eastAsia="en-US"/>
        </w:rPr>
        <w:t xml:space="preserve"> </w:t>
      </w:r>
      <w:r w:rsidR="00970A95" w:rsidRPr="4E19BB8A">
        <w:rPr>
          <w:rFonts w:asciiTheme="minorHAnsi" w:hAnsiTheme="minorHAnsi"/>
          <w:i/>
          <w:iCs/>
          <w:color w:val="auto"/>
          <w:lang w:val="en-AU" w:eastAsia="en-US"/>
        </w:rPr>
        <w:t>Employers</w:t>
      </w:r>
      <w:r w:rsidR="00970A95" w:rsidRPr="4E19BB8A">
        <w:rPr>
          <w:rFonts w:asciiTheme="minorHAnsi" w:hAnsiTheme="minorHAnsi"/>
          <w:color w:val="auto"/>
          <w:lang w:val="en-AU" w:eastAsia="en-US"/>
        </w:rPr>
        <w:t xml:space="preserve"> as</w:t>
      </w:r>
      <w:r w:rsidRPr="4E19BB8A">
        <w:rPr>
          <w:rFonts w:asciiTheme="minorHAnsi" w:hAnsiTheme="minorHAnsi"/>
          <w:color w:val="auto"/>
          <w:lang w:val="en-AU" w:eastAsia="en-US"/>
        </w:rPr>
        <w:t xml:space="preserve"> set by </w:t>
      </w:r>
      <w:r w:rsidR="21241C6F" w:rsidRPr="4E19BB8A">
        <w:rPr>
          <w:rFonts w:asciiTheme="minorHAnsi" w:hAnsiTheme="minorHAnsi"/>
          <w:color w:val="auto"/>
          <w:lang w:val="en-AU" w:eastAsia="en-US"/>
        </w:rPr>
        <w:t>Return-to-Work</w:t>
      </w:r>
      <w:r w:rsidRPr="4E19BB8A">
        <w:rPr>
          <w:rFonts w:asciiTheme="minorHAnsi" w:hAnsiTheme="minorHAnsi"/>
          <w:color w:val="auto"/>
          <w:lang w:val="en-AU" w:eastAsia="en-US"/>
        </w:rPr>
        <w:t xml:space="preserve"> SA</w:t>
      </w:r>
      <w:r w:rsidR="00970A95" w:rsidRPr="4E19BB8A">
        <w:rPr>
          <w:rFonts w:asciiTheme="minorHAnsi" w:hAnsiTheme="minorHAnsi"/>
          <w:color w:val="auto"/>
          <w:lang w:val="en-AU" w:eastAsia="en-US"/>
        </w:rPr>
        <w:t>.</w:t>
      </w:r>
    </w:p>
    <w:p w14:paraId="6C040A6C" w14:textId="1308FB54" w:rsidR="004B79F2" w:rsidRDefault="004B79F2" w:rsidP="0085752D">
      <w:pPr>
        <w:spacing w:after="240"/>
        <w:rPr>
          <w:rFonts w:asciiTheme="minorHAnsi" w:eastAsia="Calibri" w:hAnsiTheme="minorHAnsi" w:cstheme="minorHAnsi"/>
          <w:lang w:val="en-AU" w:eastAsia="en-US"/>
        </w:rPr>
      </w:pPr>
    </w:p>
    <w:p w14:paraId="178E703D" w14:textId="5EB343F9" w:rsidR="00970A95" w:rsidRDefault="00970A95" w:rsidP="0085752D">
      <w:pPr>
        <w:spacing w:after="240"/>
        <w:rPr>
          <w:rFonts w:asciiTheme="minorHAnsi" w:eastAsia="Calibri" w:hAnsiTheme="minorHAnsi" w:cstheme="minorHAnsi"/>
          <w:lang w:val="en-AU" w:eastAsia="en-US"/>
        </w:rPr>
      </w:pPr>
      <w:r w:rsidRPr="00B96E5F">
        <w:rPr>
          <w:rFonts w:ascii="Source Sans Pro" w:hAnsi="Source Sans Pro" w:cs="Arial"/>
          <w:noProof/>
          <w:sz w:val="22"/>
          <w:lang w:eastAsia="en-AU"/>
        </w:rPr>
        <w:drawing>
          <wp:inline distT="0" distB="0" distL="0" distR="0" wp14:anchorId="1E43820C" wp14:editId="1EE0D0FE">
            <wp:extent cx="4050768" cy="3941984"/>
            <wp:effectExtent l="0" t="0" r="6985" b="1905"/>
            <wp:docPr id="11" name="Picture 11" descr="H:\2.  SI Regulation\Rob\WHS PSSI guidelines\Continuous impro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2.  SI Regulation\Rob\WHS PSSI guidelines\Continuous improvem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821" cy="3940089"/>
                    </a:xfrm>
                    <a:prstGeom prst="rect">
                      <a:avLst/>
                    </a:prstGeom>
                    <a:noFill/>
                    <a:ln>
                      <a:noFill/>
                    </a:ln>
                  </pic:spPr>
                </pic:pic>
              </a:graphicData>
            </a:graphic>
          </wp:inline>
        </w:drawing>
      </w:r>
    </w:p>
    <w:p w14:paraId="6E0F68F1" w14:textId="77777777" w:rsidR="00970A95" w:rsidRPr="00B96E5F" w:rsidRDefault="00970A95" w:rsidP="00970A95">
      <w:pPr>
        <w:spacing w:after="0" w:line="240" w:lineRule="auto"/>
        <w:rPr>
          <w:rFonts w:ascii="Source Sans Pro" w:hAnsi="Source Sans Pro" w:cs="Arial"/>
          <w:b/>
        </w:rPr>
      </w:pPr>
    </w:p>
    <w:p w14:paraId="2135FA4B" w14:textId="5AC3F0B0" w:rsidR="00970A95" w:rsidRPr="00B96E5F" w:rsidRDefault="00970A95" w:rsidP="00970A95">
      <w:pPr>
        <w:spacing w:after="0" w:line="240" w:lineRule="auto"/>
        <w:rPr>
          <w:rFonts w:ascii="Source Sans Pro" w:hAnsi="Source Sans Pro" w:cs="Arial"/>
          <w:b/>
        </w:rPr>
      </w:pPr>
      <w:r w:rsidRPr="00B96E5F">
        <w:rPr>
          <w:rFonts w:ascii="Source Sans Pro" w:hAnsi="Source Sans Pro" w:cs="Arial"/>
          <w:b/>
        </w:rPr>
        <w:t xml:space="preserve">Diagram 1 – </w:t>
      </w:r>
      <w:r>
        <w:rPr>
          <w:rFonts w:ascii="Source Sans Pro" w:hAnsi="Source Sans Pro" w:cs="Arial"/>
          <w:b/>
        </w:rPr>
        <w:t xml:space="preserve">Based on the </w:t>
      </w:r>
      <w:r w:rsidRPr="00B96E5F">
        <w:rPr>
          <w:rFonts w:ascii="Source Sans Pro" w:hAnsi="Source Sans Pro" w:cs="Arial"/>
          <w:b/>
        </w:rPr>
        <w:t xml:space="preserve">Continuous improvement </w:t>
      </w:r>
      <w:proofErr w:type="gramStart"/>
      <w:r w:rsidRPr="00B96E5F">
        <w:rPr>
          <w:rFonts w:ascii="Source Sans Pro" w:hAnsi="Source Sans Pro" w:cs="Arial"/>
          <w:b/>
        </w:rPr>
        <w:t>model</w:t>
      </w:r>
      <w:proofErr w:type="gramEnd"/>
    </w:p>
    <w:p w14:paraId="6A334AFA" w14:textId="77777777" w:rsidR="00970A95" w:rsidRDefault="00970A95" w:rsidP="0085752D">
      <w:pPr>
        <w:spacing w:after="240"/>
        <w:rPr>
          <w:rFonts w:asciiTheme="minorHAnsi" w:eastAsia="Calibri" w:hAnsiTheme="minorHAnsi" w:cstheme="minorHAnsi"/>
          <w:lang w:val="en-AU" w:eastAsia="en-US"/>
        </w:rPr>
      </w:pPr>
    </w:p>
    <w:p w14:paraId="477CDBD2" w14:textId="77777777" w:rsidR="00970A95" w:rsidRDefault="00970A95" w:rsidP="0085752D">
      <w:pPr>
        <w:spacing w:after="240"/>
        <w:rPr>
          <w:rFonts w:asciiTheme="minorHAnsi" w:eastAsia="Calibri" w:hAnsiTheme="minorHAnsi" w:cstheme="minorHAnsi"/>
          <w:lang w:val="en-AU" w:eastAsia="en-US"/>
        </w:rPr>
      </w:pPr>
    </w:p>
    <w:p w14:paraId="3AE6EFB8" w14:textId="46DCA3E2" w:rsidR="0085752D" w:rsidRDefault="0085752D" w:rsidP="0085752D">
      <w:pPr>
        <w:pStyle w:val="Heading1"/>
        <w:rPr>
          <w:rFonts w:eastAsia="Calibri"/>
          <w:lang w:val="en-AU" w:eastAsia="en-US"/>
        </w:rPr>
      </w:pPr>
      <w:bookmarkStart w:id="12" w:name="_Toc161747828"/>
      <w:r>
        <w:rPr>
          <w:rFonts w:eastAsia="Calibri"/>
          <w:lang w:val="en-AU" w:eastAsia="en-US"/>
        </w:rPr>
        <w:lastRenderedPageBreak/>
        <w:t>Commitment – Policy and Procedures</w:t>
      </w:r>
      <w:bookmarkEnd w:id="12"/>
    </w:p>
    <w:p w14:paraId="77630AC3" w14:textId="77777777" w:rsidR="0085752D" w:rsidRPr="0085752D" w:rsidRDefault="0085752D" w:rsidP="0085752D">
      <w:pPr>
        <w:pStyle w:val="Heading2"/>
        <w:rPr>
          <w:lang w:val="en-AU" w:eastAsia="en-US"/>
        </w:rPr>
      </w:pPr>
      <w:bookmarkStart w:id="13" w:name="_Toc77951559"/>
      <w:bookmarkStart w:id="14" w:name="_Toc161747829"/>
      <w:r w:rsidRPr="0085752D">
        <w:rPr>
          <w:lang w:val="en-AU" w:eastAsia="en-US"/>
        </w:rPr>
        <w:t>Policy</w:t>
      </w:r>
      <w:bookmarkEnd w:id="13"/>
      <w:bookmarkEnd w:id="14"/>
    </w:p>
    <w:p w14:paraId="259004E6" w14:textId="43D1FB9E" w:rsidR="0085752D" w:rsidRPr="0085752D" w:rsidRDefault="0085752D" w:rsidP="00231491">
      <w:pPr>
        <w:pStyle w:val="ListNumber"/>
        <w:numPr>
          <w:ilvl w:val="0"/>
          <w:numId w:val="18"/>
        </w:numPr>
        <w:rPr>
          <w:color w:val="auto"/>
          <w:lang w:val="en-AU" w:eastAsia="en-US"/>
        </w:rPr>
      </w:pPr>
      <w:r w:rsidRPr="21310093">
        <w:rPr>
          <w:color w:val="auto"/>
          <w:lang w:val="en-AU" w:eastAsia="en-US"/>
        </w:rPr>
        <w:t>The University's</w:t>
      </w:r>
      <w:r w:rsidRPr="21310093">
        <w:rPr>
          <w:color w:val="005CC8"/>
          <w:lang w:val="en-AU" w:eastAsia="en-US"/>
        </w:rPr>
        <w:t xml:space="preserve"> </w:t>
      </w:r>
      <w:hyperlink r:id="rId12">
        <w:r w:rsidRPr="21310093">
          <w:rPr>
            <w:color w:val="005CC8"/>
            <w:u w:val="single"/>
            <w:lang w:val="en-AU" w:eastAsia="en-US"/>
          </w:rPr>
          <w:t>Work Health and Safety (WHS) Policy</w:t>
        </w:r>
        <w:r w:rsidRPr="21310093">
          <w:rPr>
            <w:color w:val="auto"/>
            <w:lang w:val="en-AU" w:eastAsia="en-US"/>
          </w:rPr>
          <w:t xml:space="preserve">, </w:t>
        </w:r>
      </w:hyperlink>
      <w:r w:rsidRPr="21310093">
        <w:rPr>
          <w:color w:val="auto"/>
          <w:lang w:val="en-AU" w:eastAsia="en-US"/>
        </w:rPr>
        <w:t xml:space="preserve">demonstrates its commitment to Work </w:t>
      </w:r>
      <w:r w:rsidR="6170A4C7" w:rsidRPr="21310093">
        <w:rPr>
          <w:color w:val="auto"/>
          <w:lang w:val="en-AU" w:eastAsia="en-US"/>
        </w:rPr>
        <w:t>H</w:t>
      </w:r>
      <w:r w:rsidRPr="21310093">
        <w:rPr>
          <w:color w:val="auto"/>
          <w:lang w:val="en-AU" w:eastAsia="en-US"/>
        </w:rPr>
        <w:t>ealth Safety and Injury Management by the University.</w:t>
      </w:r>
    </w:p>
    <w:p w14:paraId="2DA0D08E" w14:textId="17D6C0B8" w:rsidR="0085752D" w:rsidRPr="0085752D" w:rsidRDefault="0085752D" w:rsidP="0085752D">
      <w:pPr>
        <w:ind w:left="454"/>
        <w:rPr>
          <w:color w:val="auto"/>
          <w:lang w:val="en-AU" w:eastAsia="en-US"/>
        </w:rPr>
      </w:pPr>
      <w:r>
        <w:rPr>
          <w:color w:val="auto"/>
          <w:lang w:val="en-AU" w:eastAsia="en-US"/>
        </w:rPr>
        <w:t xml:space="preserve">Policy is </w:t>
      </w:r>
      <w:r w:rsidRPr="0085752D">
        <w:rPr>
          <w:color w:val="auto"/>
          <w:lang w:val="en-AU" w:eastAsia="en-US"/>
        </w:rPr>
        <w:t>developed in consultation with staff and</w:t>
      </w:r>
      <w:r w:rsidRPr="0085752D">
        <w:rPr>
          <w:color w:val="auto"/>
          <w:spacing w:val="1"/>
          <w:lang w:val="en-AU" w:eastAsia="en-US"/>
        </w:rPr>
        <w:t xml:space="preserve"> </w:t>
      </w:r>
      <w:r w:rsidRPr="0085752D">
        <w:rPr>
          <w:color w:val="auto"/>
          <w:lang w:val="en-AU" w:eastAsia="en-US"/>
        </w:rPr>
        <w:t>approved</w:t>
      </w:r>
      <w:r w:rsidRPr="0085752D">
        <w:rPr>
          <w:color w:val="auto"/>
          <w:spacing w:val="-4"/>
          <w:lang w:val="en-AU" w:eastAsia="en-US"/>
        </w:rPr>
        <w:t xml:space="preserve"> </w:t>
      </w:r>
      <w:r w:rsidRPr="0085752D">
        <w:rPr>
          <w:color w:val="auto"/>
          <w:lang w:val="en-AU" w:eastAsia="en-US"/>
        </w:rPr>
        <w:t>by</w:t>
      </w:r>
      <w:r w:rsidRPr="0085752D">
        <w:rPr>
          <w:color w:val="auto"/>
          <w:spacing w:val="-3"/>
          <w:lang w:val="en-AU" w:eastAsia="en-US"/>
        </w:rPr>
        <w:t xml:space="preserve"> </w:t>
      </w:r>
      <w:r w:rsidRPr="0085752D">
        <w:rPr>
          <w:color w:val="auto"/>
          <w:lang w:val="en-AU" w:eastAsia="en-US"/>
        </w:rPr>
        <w:t>University</w:t>
      </w:r>
      <w:r w:rsidRPr="0085752D">
        <w:rPr>
          <w:color w:val="auto"/>
          <w:spacing w:val="-3"/>
          <w:lang w:val="en-AU" w:eastAsia="en-US"/>
        </w:rPr>
        <w:t xml:space="preserve"> </w:t>
      </w:r>
      <w:r w:rsidR="5FE0E43D" w:rsidRPr="0085752D">
        <w:rPr>
          <w:color w:val="auto"/>
          <w:spacing w:val="-4"/>
          <w:lang w:val="en-AU" w:eastAsia="en-US"/>
        </w:rPr>
        <w:t xml:space="preserve">Council and </w:t>
      </w:r>
      <w:r w:rsidRPr="0085752D">
        <w:rPr>
          <w:color w:val="auto"/>
          <w:lang w:val="en-AU" w:eastAsia="en-US"/>
        </w:rPr>
        <w:t>is</w:t>
      </w:r>
      <w:r w:rsidRPr="0085752D">
        <w:rPr>
          <w:color w:val="auto"/>
          <w:spacing w:val="-3"/>
          <w:lang w:val="en-AU" w:eastAsia="en-US"/>
        </w:rPr>
        <w:t xml:space="preserve"> </w:t>
      </w:r>
      <w:r w:rsidRPr="0085752D">
        <w:rPr>
          <w:color w:val="auto"/>
          <w:lang w:val="en-AU" w:eastAsia="en-US"/>
        </w:rPr>
        <w:t>the</w:t>
      </w:r>
      <w:r w:rsidRPr="0085752D">
        <w:rPr>
          <w:color w:val="auto"/>
          <w:spacing w:val="-4"/>
          <w:lang w:val="en-AU" w:eastAsia="en-US"/>
        </w:rPr>
        <w:t xml:space="preserve"> </w:t>
      </w:r>
      <w:r w:rsidRPr="0085752D">
        <w:rPr>
          <w:color w:val="auto"/>
          <w:lang w:val="en-AU" w:eastAsia="en-US"/>
        </w:rPr>
        <w:t>primary</w:t>
      </w:r>
      <w:r w:rsidRPr="0085752D">
        <w:rPr>
          <w:color w:val="auto"/>
          <w:spacing w:val="-3"/>
          <w:lang w:val="en-AU" w:eastAsia="en-US"/>
        </w:rPr>
        <w:t xml:space="preserve"> </w:t>
      </w:r>
      <w:r w:rsidRPr="0085752D">
        <w:rPr>
          <w:color w:val="auto"/>
          <w:lang w:val="en-AU" w:eastAsia="en-US"/>
        </w:rPr>
        <w:t>underpinning</w:t>
      </w:r>
      <w:r w:rsidRPr="0085752D">
        <w:rPr>
          <w:color w:val="auto"/>
          <w:spacing w:val="-4"/>
          <w:lang w:val="en-AU" w:eastAsia="en-US"/>
        </w:rPr>
        <w:t xml:space="preserve"> </w:t>
      </w:r>
      <w:r w:rsidRPr="0085752D">
        <w:rPr>
          <w:color w:val="auto"/>
          <w:lang w:val="en-AU" w:eastAsia="en-US"/>
        </w:rPr>
        <w:t>document</w:t>
      </w:r>
      <w:r w:rsidRPr="0085752D">
        <w:rPr>
          <w:color w:val="auto"/>
          <w:spacing w:val="-2"/>
          <w:lang w:val="en-AU" w:eastAsia="en-US"/>
        </w:rPr>
        <w:t xml:space="preserve"> </w:t>
      </w:r>
      <w:r w:rsidRPr="0085752D">
        <w:rPr>
          <w:color w:val="auto"/>
          <w:lang w:val="en-AU" w:eastAsia="en-US"/>
        </w:rPr>
        <w:t>of</w:t>
      </w:r>
      <w:r w:rsidRPr="0085752D">
        <w:rPr>
          <w:color w:val="auto"/>
          <w:spacing w:val="-4"/>
          <w:lang w:val="en-AU" w:eastAsia="en-US"/>
        </w:rPr>
        <w:t xml:space="preserve"> </w:t>
      </w:r>
      <w:r w:rsidRPr="0085752D">
        <w:rPr>
          <w:color w:val="auto"/>
          <w:lang w:val="en-AU" w:eastAsia="en-US"/>
        </w:rPr>
        <w:t>the</w:t>
      </w:r>
      <w:r w:rsidRPr="0085752D">
        <w:rPr>
          <w:color w:val="auto"/>
          <w:spacing w:val="-2"/>
          <w:lang w:val="en-AU" w:eastAsia="en-US"/>
        </w:rPr>
        <w:t xml:space="preserve"> </w:t>
      </w:r>
      <w:r w:rsidRPr="0085752D">
        <w:rPr>
          <w:color w:val="auto"/>
          <w:lang w:val="en-AU" w:eastAsia="en-US"/>
        </w:rPr>
        <w:t>WHS</w:t>
      </w:r>
      <w:r w:rsidRPr="0085752D">
        <w:rPr>
          <w:color w:val="auto"/>
          <w:spacing w:val="-5"/>
          <w:lang w:val="en-AU" w:eastAsia="en-US"/>
        </w:rPr>
        <w:t xml:space="preserve"> </w:t>
      </w:r>
      <w:r w:rsidRPr="0085752D">
        <w:rPr>
          <w:color w:val="auto"/>
          <w:lang w:val="en-AU" w:eastAsia="en-US"/>
        </w:rPr>
        <w:t>Management</w:t>
      </w:r>
      <w:r w:rsidRPr="0085752D">
        <w:rPr>
          <w:color w:val="auto"/>
          <w:spacing w:val="-52"/>
          <w:lang w:val="en-AU" w:eastAsia="en-US"/>
        </w:rPr>
        <w:t xml:space="preserve"> </w:t>
      </w:r>
      <w:r w:rsidRPr="0085752D">
        <w:rPr>
          <w:color w:val="auto"/>
          <w:lang w:val="en-AU" w:eastAsia="en-US"/>
        </w:rPr>
        <w:t>System.</w:t>
      </w:r>
    </w:p>
    <w:p w14:paraId="0D6D98DA" w14:textId="77777777" w:rsidR="0085752D" w:rsidRPr="0085752D" w:rsidRDefault="0085752D" w:rsidP="0085752D">
      <w:pPr>
        <w:pStyle w:val="ListNumber"/>
        <w:rPr>
          <w:lang w:val="en-AU" w:eastAsia="en-US"/>
        </w:rPr>
      </w:pPr>
      <w:r w:rsidRPr="0085752D">
        <w:rPr>
          <w:lang w:val="en-AU" w:eastAsia="en-US"/>
        </w:rPr>
        <w:t>The</w:t>
      </w:r>
      <w:r w:rsidRPr="0085752D">
        <w:rPr>
          <w:spacing w:val="-4"/>
          <w:lang w:val="en-AU" w:eastAsia="en-US"/>
        </w:rPr>
        <w:t xml:space="preserve"> </w:t>
      </w:r>
      <w:r w:rsidRPr="0085752D">
        <w:rPr>
          <w:lang w:val="en-AU" w:eastAsia="en-US"/>
        </w:rPr>
        <w:t>policy</w:t>
      </w:r>
      <w:r w:rsidRPr="0085752D">
        <w:rPr>
          <w:spacing w:val="-3"/>
          <w:lang w:val="en-AU" w:eastAsia="en-US"/>
        </w:rPr>
        <w:t xml:space="preserve"> </w:t>
      </w:r>
      <w:r w:rsidRPr="0085752D">
        <w:rPr>
          <w:lang w:val="en-AU" w:eastAsia="en-US"/>
        </w:rPr>
        <w:t>reinforces</w:t>
      </w:r>
      <w:r w:rsidRPr="0085752D">
        <w:rPr>
          <w:spacing w:val="-2"/>
          <w:lang w:val="en-AU" w:eastAsia="en-US"/>
        </w:rPr>
        <w:t xml:space="preserve"> </w:t>
      </w:r>
      <w:r w:rsidRPr="0085752D">
        <w:rPr>
          <w:lang w:val="en-AU" w:eastAsia="en-US"/>
        </w:rPr>
        <w:t>the</w:t>
      </w:r>
      <w:r w:rsidRPr="0085752D">
        <w:rPr>
          <w:spacing w:val="-4"/>
          <w:lang w:val="en-AU" w:eastAsia="en-US"/>
        </w:rPr>
        <w:t xml:space="preserve"> </w:t>
      </w:r>
      <w:r w:rsidRPr="0085752D">
        <w:rPr>
          <w:lang w:val="en-AU" w:eastAsia="en-US"/>
        </w:rPr>
        <w:t>University’s</w:t>
      </w:r>
      <w:r w:rsidRPr="0085752D">
        <w:rPr>
          <w:spacing w:val="-2"/>
          <w:lang w:val="en-AU" w:eastAsia="en-US"/>
        </w:rPr>
        <w:t xml:space="preserve"> </w:t>
      </w:r>
      <w:r w:rsidRPr="0085752D">
        <w:rPr>
          <w:lang w:val="en-AU" w:eastAsia="en-US"/>
        </w:rPr>
        <w:t>commitment</w:t>
      </w:r>
      <w:r w:rsidRPr="0085752D">
        <w:rPr>
          <w:spacing w:val="-4"/>
          <w:lang w:val="en-AU" w:eastAsia="en-US"/>
        </w:rPr>
        <w:t xml:space="preserve"> </w:t>
      </w:r>
      <w:r w:rsidRPr="0085752D">
        <w:rPr>
          <w:lang w:val="en-AU" w:eastAsia="en-US"/>
        </w:rPr>
        <w:t>to:</w:t>
      </w:r>
    </w:p>
    <w:p w14:paraId="408D9EB0" w14:textId="77777777" w:rsidR="0085752D" w:rsidRPr="0085752D" w:rsidRDefault="0085752D" w:rsidP="00231491">
      <w:pPr>
        <w:numPr>
          <w:ilvl w:val="1"/>
          <w:numId w:val="11"/>
        </w:numPr>
        <w:rPr>
          <w:color w:val="auto"/>
          <w:lang w:val="en-AU" w:eastAsia="en-US"/>
        </w:rPr>
      </w:pPr>
      <w:r w:rsidRPr="0085752D">
        <w:rPr>
          <w:color w:val="auto"/>
          <w:lang w:val="en-AU" w:eastAsia="en-US"/>
        </w:rPr>
        <w:t>providing</w:t>
      </w:r>
      <w:r w:rsidRPr="0085752D">
        <w:rPr>
          <w:color w:val="auto"/>
          <w:spacing w:val="-2"/>
          <w:lang w:val="en-AU" w:eastAsia="en-US"/>
        </w:rPr>
        <w:t xml:space="preserve"> </w:t>
      </w:r>
      <w:r w:rsidRPr="0085752D">
        <w:rPr>
          <w:color w:val="auto"/>
          <w:lang w:val="en-AU" w:eastAsia="en-US"/>
        </w:rPr>
        <w:t>a</w:t>
      </w:r>
      <w:r w:rsidRPr="0085752D">
        <w:rPr>
          <w:color w:val="auto"/>
          <w:spacing w:val="-4"/>
          <w:lang w:val="en-AU" w:eastAsia="en-US"/>
        </w:rPr>
        <w:t xml:space="preserve"> </w:t>
      </w:r>
      <w:r w:rsidRPr="0085752D">
        <w:rPr>
          <w:color w:val="auto"/>
          <w:lang w:val="en-AU" w:eastAsia="en-US"/>
        </w:rPr>
        <w:t>safe</w:t>
      </w:r>
      <w:r w:rsidRPr="0085752D">
        <w:rPr>
          <w:color w:val="auto"/>
          <w:spacing w:val="-1"/>
          <w:lang w:val="en-AU" w:eastAsia="en-US"/>
        </w:rPr>
        <w:t xml:space="preserve"> </w:t>
      </w:r>
      <w:r w:rsidRPr="0085752D">
        <w:rPr>
          <w:color w:val="auto"/>
          <w:lang w:val="en-AU" w:eastAsia="en-US"/>
        </w:rPr>
        <w:t>and</w:t>
      </w:r>
      <w:r w:rsidRPr="0085752D">
        <w:rPr>
          <w:color w:val="auto"/>
          <w:spacing w:val="-4"/>
          <w:lang w:val="en-AU" w:eastAsia="en-US"/>
        </w:rPr>
        <w:t xml:space="preserve"> </w:t>
      </w:r>
      <w:r w:rsidRPr="0085752D">
        <w:rPr>
          <w:color w:val="auto"/>
          <w:lang w:val="en-AU" w:eastAsia="en-US"/>
        </w:rPr>
        <w:t>healthy</w:t>
      </w:r>
      <w:r w:rsidRPr="0085752D">
        <w:rPr>
          <w:color w:val="auto"/>
          <w:spacing w:val="-2"/>
          <w:lang w:val="en-AU" w:eastAsia="en-US"/>
        </w:rPr>
        <w:t xml:space="preserve"> </w:t>
      </w:r>
      <w:r w:rsidRPr="0085752D">
        <w:rPr>
          <w:color w:val="auto"/>
          <w:lang w:val="en-AU" w:eastAsia="en-US"/>
        </w:rPr>
        <w:t>environment for work</w:t>
      </w:r>
      <w:r w:rsidRPr="0085752D">
        <w:rPr>
          <w:color w:val="auto"/>
          <w:spacing w:val="-2"/>
          <w:lang w:val="en-AU" w:eastAsia="en-US"/>
        </w:rPr>
        <w:t xml:space="preserve"> </w:t>
      </w:r>
      <w:r w:rsidRPr="0085752D">
        <w:rPr>
          <w:color w:val="auto"/>
          <w:lang w:val="en-AU" w:eastAsia="en-US"/>
        </w:rPr>
        <w:t>and</w:t>
      </w:r>
      <w:r w:rsidRPr="0085752D">
        <w:rPr>
          <w:color w:val="auto"/>
          <w:spacing w:val="-1"/>
          <w:lang w:val="en-AU" w:eastAsia="en-US"/>
        </w:rPr>
        <w:t xml:space="preserve"> </w:t>
      </w:r>
      <w:r w:rsidRPr="0085752D">
        <w:rPr>
          <w:color w:val="auto"/>
          <w:lang w:val="en-AU" w:eastAsia="en-US"/>
        </w:rPr>
        <w:t>study</w:t>
      </w:r>
    </w:p>
    <w:p w14:paraId="140DA852" w14:textId="77777777" w:rsidR="0085752D" w:rsidRPr="0085752D" w:rsidRDefault="0085752D" w:rsidP="00231491">
      <w:pPr>
        <w:numPr>
          <w:ilvl w:val="1"/>
          <w:numId w:val="11"/>
        </w:numPr>
        <w:rPr>
          <w:color w:val="auto"/>
          <w:lang w:val="en-AU" w:eastAsia="en-US"/>
        </w:rPr>
      </w:pPr>
      <w:r w:rsidRPr="0085752D">
        <w:rPr>
          <w:color w:val="auto"/>
          <w:lang w:val="en-AU" w:eastAsia="en-US"/>
        </w:rPr>
        <w:t>recognising its duty of care to all persons in its workplaces</w:t>
      </w:r>
    </w:p>
    <w:p w14:paraId="6AFF1838" w14:textId="77777777" w:rsidR="0085752D" w:rsidRPr="0085752D" w:rsidRDefault="0085752D" w:rsidP="00231491">
      <w:pPr>
        <w:numPr>
          <w:ilvl w:val="1"/>
          <w:numId w:val="11"/>
        </w:numPr>
        <w:rPr>
          <w:color w:val="auto"/>
          <w:lang w:val="en-AU" w:eastAsia="en-US"/>
        </w:rPr>
      </w:pPr>
      <w:r w:rsidRPr="0085752D">
        <w:rPr>
          <w:color w:val="auto"/>
          <w:lang w:val="en-AU" w:eastAsia="en-US"/>
        </w:rPr>
        <w:t>complying with work health and safety legislation</w:t>
      </w:r>
    </w:p>
    <w:p w14:paraId="575112A8" w14:textId="77777777" w:rsidR="0085752D" w:rsidRPr="0085752D" w:rsidRDefault="0085752D" w:rsidP="00231491">
      <w:pPr>
        <w:numPr>
          <w:ilvl w:val="1"/>
          <w:numId w:val="11"/>
        </w:numPr>
        <w:rPr>
          <w:color w:val="auto"/>
          <w:lang w:val="en-AU" w:eastAsia="en-US"/>
        </w:rPr>
      </w:pPr>
      <w:r w:rsidRPr="0085752D">
        <w:rPr>
          <w:color w:val="auto"/>
          <w:lang w:val="en-AU" w:eastAsia="en-US"/>
        </w:rPr>
        <w:t xml:space="preserve">adopting a continuous improvement approach </w:t>
      </w:r>
    </w:p>
    <w:p w14:paraId="5C4589AD" w14:textId="77777777" w:rsidR="0085752D" w:rsidRPr="0085752D" w:rsidRDefault="0085752D" w:rsidP="00231491">
      <w:pPr>
        <w:numPr>
          <w:ilvl w:val="1"/>
          <w:numId w:val="11"/>
        </w:numPr>
        <w:rPr>
          <w:color w:val="auto"/>
          <w:lang w:val="en-AU" w:eastAsia="en-US"/>
        </w:rPr>
      </w:pPr>
      <w:r w:rsidRPr="0085752D">
        <w:rPr>
          <w:color w:val="auto"/>
          <w:lang w:val="en-AU" w:eastAsia="en-US"/>
        </w:rPr>
        <w:t>adopting a risk management approach</w:t>
      </w:r>
    </w:p>
    <w:p w14:paraId="72BF9919" w14:textId="77777777" w:rsidR="0085752D" w:rsidRPr="0085752D" w:rsidRDefault="0085752D" w:rsidP="00231491">
      <w:pPr>
        <w:numPr>
          <w:ilvl w:val="1"/>
          <w:numId w:val="11"/>
        </w:numPr>
        <w:rPr>
          <w:color w:val="auto"/>
          <w:lang w:val="en-AU" w:eastAsia="en-US"/>
        </w:rPr>
      </w:pPr>
      <w:r w:rsidRPr="0085752D">
        <w:rPr>
          <w:color w:val="auto"/>
          <w:lang w:val="en-AU" w:eastAsia="en-US"/>
        </w:rPr>
        <w:t xml:space="preserve">consultation on safety matters </w:t>
      </w:r>
    </w:p>
    <w:p w14:paraId="3B613976" w14:textId="77777777" w:rsidR="0085752D" w:rsidRPr="0085752D" w:rsidRDefault="0085752D" w:rsidP="00231491">
      <w:pPr>
        <w:numPr>
          <w:ilvl w:val="1"/>
          <w:numId w:val="11"/>
        </w:numPr>
        <w:rPr>
          <w:color w:val="auto"/>
          <w:lang w:val="en-AU" w:eastAsia="en-US"/>
        </w:rPr>
      </w:pPr>
      <w:r w:rsidRPr="0085752D">
        <w:rPr>
          <w:color w:val="auto"/>
          <w:lang w:val="en-AU" w:eastAsia="en-US"/>
        </w:rPr>
        <w:t xml:space="preserve">effective processes for reporting health and safety issues </w:t>
      </w:r>
    </w:p>
    <w:p w14:paraId="1BE63491" w14:textId="77777777" w:rsidR="0085752D" w:rsidRPr="0085752D" w:rsidRDefault="0085752D" w:rsidP="00231491">
      <w:pPr>
        <w:numPr>
          <w:ilvl w:val="1"/>
          <w:numId w:val="11"/>
        </w:numPr>
        <w:rPr>
          <w:color w:val="auto"/>
          <w:lang w:val="en-AU" w:eastAsia="en-US"/>
        </w:rPr>
      </w:pPr>
      <w:r w:rsidRPr="0085752D">
        <w:rPr>
          <w:color w:val="auto"/>
          <w:lang w:val="en-AU" w:eastAsia="en-US"/>
        </w:rPr>
        <w:t xml:space="preserve">using internal and external expertise to improve workplace safety and injury management </w:t>
      </w:r>
      <w:r w:rsidRPr="0085752D">
        <w:rPr>
          <w:color w:val="auto"/>
          <w:spacing w:val="-53"/>
          <w:lang w:val="en-AU" w:eastAsia="en-US"/>
        </w:rPr>
        <w:t xml:space="preserve">       </w:t>
      </w:r>
      <w:r w:rsidRPr="0085752D">
        <w:rPr>
          <w:color w:val="auto"/>
          <w:lang w:val="en-AU" w:eastAsia="en-US"/>
        </w:rPr>
        <w:t xml:space="preserve">where </w:t>
      </w:r>
      <w:proofErr w:type="gramStart"/>
      <w:r w:rsidRPr="0085752D">
        <w:rPr>
          <w:color w:val="auto"/>
          <w:lang w:val="en-AU" w:eastAsia="en-US"/>
        </w:rPr>
        <w:t>relevant</w:t>
      </w:r>
      <w:proofErr w:type="gramEnd"/>
    </w:p>
    <w:p w14:paraId="697B6A34" w14:textId="77777777" w:rsidR="0085752D" w:rsidRPr="0085752D" w:rsidRDefault="0085752D" w:rsidP="00231491">
      <w:pPr>
        <w:numPr>
          <w:ilvl w:val="1"/>
          <w:numId w:val="11"/>
        </w:numPr>
        <w:rPr>
          <w:color w:val="auto"/>
          <w:lang w:val="en-AU" w:eastAsia="en-US"/>
        </w:rPr>
      </w:pPr>
      <w:r w:rsidRPr="0085752D">
        <w:rPr>
          <w:color w:val="auto"/>
          <w:lang w:val="en-AU" w:eastAsia="en-US"/>
        </w:rPr>
        <w:t>specifying governance and management responsibilities and authorities</w:t>
      </w:r>
    </w:p>
    <w:p w14:paraId="3EA62A54" w14:textId="24AC0293" w:rsidR="0085752D" w:rsidRPr="0085752D" w:rsidRDefault="0085752D" w:rsidP="00231491">
      <w:pPr>
        <w:numPr>
          <w:ilvl w:val="1"/>
          <w:numId w:val="11"/>
        </w:numPr>
        <w:rPr>
          <w:color w:val="auto"/>
          <w:lang w:val="en-AU" w:eastAsia="en-US"/>
        </w:rPr>
      </w:pPr>
      <w:r w:rsidRPr="4E19BB8A">
        <w:rPr>
          <w:color w:val="auto"/>
          <w:lang w:val="en-AU" w:eastAsia="en-US"/>
        </w:rPr>
        <w:t xml:space="preserve">effective and equitable injury management through the </w:t>
      </w:r>
      <w:r w:rsidR="4CB9DA1B" w:rsidRPr="4E19BB8A">
        <w:rPr>
          <w:color w:val="auto"/>
          <w:lang w:val="en-AU" w:eastAsia="en-US"/>
        </w:rPr>
        <w:t>Return-to-Work</w:t>
      </w:r>
      <w:r w:rsidRPr="4E19BB8A">
        <w:rPr>
          <w:color w:val="auto"/>
          <w:lang w:val="en-AU" w:eastAsia="en-US"/>
        </w:rPr>
        <w:t xml:space="preserve"> Policy</w:t>
      </w:r>
    </w:p>
    <w:p w14:paraId="07B29F67" w14:textId="77777777" w:rsidR="0085752D" w:rsidRPr="0085752D" w:rsidRDefault="0085752D" w:rsidP="0085752D">
      <w:pPr>
        <w:pStyle w:val="ListNumber"/>
        <w:rPr>
          <w:lang w:val="en-AU" w:eastAsia="en-US"/>
        </w:rPr>
      </w:pPr>
      <w:r w:rsidRPr="0085752D">
        <w:rPr>
          <w:lang w:val="en-AU" w:eastAsia="en-US"/>
        </w:rPr>
        <w:t>The policy is reviewed at least every 3 years, and more often in light of legislative and organisational</w:t>
      </w:r>
      <w:r w:rsidRPr="0085752D">
        <w:rPr>
          <w:spacing w:val="-53"/>
          <w:lang w:val="en-AU" w:eastAsia="en-US"/>
        </w:rPr>
        <w:t xml:space="preserve"> </w:t>
      </w:r>
      <w:r w:rsidRPr="0085752D">
        <w:rPr>
          <w:lang w:val="en-AU" w:eastAsia="en-US"/>
        </w:rPr>
        <w:t>changes.</w:t>
      </w:r>
    </w:p>
    <w:p w14:paraId="6A99DF73" w14:textId="77777777" w:rsidR="0085752D" w:rsidRPr="0085752D" w:rsidRDefault="0085752D" w:rsidP="0085752D">
      <w:pPr>
        <w:pStyle w:val="Heading2"/>
        <w:rPr>
          <w:lang w:val="en-AU" w:eastAsia="en-US"/>
        </w:rPr>
      </w:pPr>
      <w:bookmarkStart w:id="15" w:name="_Toc77951560"/>
      <w:bookmarkStart w:id="16" w:name="_Toc161747830"/>
      <w:r w:rsidRPr="0085752D">
        <w:rPr>
          <w:lang w:val="en-AU" w:eastAsia="en-US"/>
        </w:rPr>
        <w:t>Procedures</w:t>
      </w:r>
      <w:bookmarkEnd w:id="15"/>
      <w:bookmarkEnd w:id="16"/>
    </w:p>
    <w:p w14:paraId="7519ACFB" w14:textId="75EB8FED" w:rsidR="0085752D" w:rsidRDefault="0085752D" w:rsidP="00231491">
      <w:pPr>
        <w:pStyle w:val="ListNumber"/>
        <w:numPr>
          <w:ilvl w:val="0"/>
          <w:numId w:val="19"/>
        </w:numPr>
        <w:rPr>
          <w:color w:val="auto"/>
          <w:lang w:val="en-AU" w:eastAsia="en-US"/>
        </w:rPr>
      </w:pPr>
      <w:r w:rsidRPr="4E19BB8A">
        <w:rPr>
          <w:color w:val="auto"/>
          <w:lang w:val="en-AU" w:eastAsia="en-US"/>
        </w:rPr>
        <w:t xml:space="preserve">Procedures are developed to meet specific hazards associated with particular </w:t>
      </w:r>
      <w:r w:rsidR="1025843B" w:rsidRPr="4E19BB8A">
        <w:rPr>
          <w:color w:val="auto"/>
          <w:lang w:val="en-AU" w:eastAsia="en-US"/>
        </w:rPr>
        <w:t>workplaces</w:t>
      </w:r>
      <w:r w:rsidRPr="4E19BB8A">
        <w:rPr>
          <w:color w:val="auto"/>
          <w:lang w:val="en-AU" w:eastAsia="en-US"/>
        </w:rPr>
        <w:t xml:space="preserve"> or work practices.</w:t>
      </w:r>
    </w:p>
    <w:p w14:paraId="694D652C" w14:textId="77777777" w:rsidR="0085752D" w:rsidRDefault="0085752D" w:rsidP="00231491">
      <w:pPr>
        <w:pStyle w:val="ListNumber"/>
        <w:numPr>
          <w:ilvl w:val="0"/>
          <w:numId w:val="19"/>
        </w:numPr>
        <w:rPr>
          <w:color w:val="auto"/>
          <w:lang w:val="en-AU" w:eastAsia="en-US"/>
        </w:rPr>
      </w:pPr>
      <w:r w:rsidRPr="0085752D">
        <w:rPr>
          <w:color w:val="auto"/>
          <w:lang w:val="en-AU" w:eastAsia="en-US"/>
        </w:rPr>
        <w:t>Procedures are reviewed at least every 3 years, or when required in light of new or changed legislation, new teaching or research activities, incident reports or audits, to ensure they remain current and effective.</w:t>
      </w:r>
    </w:p>
    <w:p w14:paraId="735B90A5" w14:textId="4E2A2D8D" w:rsidR="0085752D" w:rsidRPr="0085752D" w:rsidRDefault="0085752D" w:rsidP="00231491">
      <w:pPr>
        <w:pStyle w:val="ListNumber"/>
        <w:numPr>
          <w:ilvl w:val="0"/>
          <w:numId w:val="19"/>
        </w:numPr>
        <w:rPr>
          <w:color w:val="auto"/>
          <w:lang w:val="en-AU" w:eastAsia="en-US"/>
        </w:rPr>
      </w:pPr>
      <w:r w:rsidRPr="0085752D">
        <w:rPr>
          <w:color w:val="auto"/>
          <w:lang w:val="en-AU" w:eastAsia="en-US"/>
        </w:rPr>
        <w:t>Consultation with the University community occurs during the development and review process via the various</w:t>
      </w:r>
      <w:r>
        <w:rPr>
          <w:color w:val="auto"/>
          <w:lang w:val="en-AU" w:eastAsia="en-US"/>
        </w:rPr>
        <w:t xml:space="preserve"> College/ Portfolio</w:t>
      </w:r>
      <w:r w:rsidRPr="0085752D">
        <w:rPr>
          <w:color w:val="auto"/>
          <w:lang w:val="en-AU" w:eastAsia="en-US"/>
        </w:rPr>
        <w:t xml:space="preserve"> Health and Safety committees and where relevant stakeholder action groups</w:t>
      </w:r>
      <w:r>
        <w:rPr>
          <w:color w:val="auto"/>
          <w:lang w:val="en-AU" w:eastAsia="en-US"/>
        </w:rPr>
        <w:t>.</w:t>
      </w:r>
    </w:p>
    <w:p w14:paraId="4F5E6384" w14:textId="77777777" w:rsidR="00962EDA" w:rsidRPr="00962EDA" w:rsidRDefault="00962EDA" w:rsidP="00962EDA">
      <w:pPr>
        <w:pStyle w:val="Heading1"/>
        <w:rPr>
          <w:lang w:val="en-AU" w:eastAsia="en-US"/>
        </w:rPr>
      </w:pPr>
      <w:bookmarkStart w:id="17" w:name="_Toc77951564"/>
      <w:bookmarkStart w:id="18" w:name="_Toc161747831"/>
      <w:r w:rsidRPr="00962EDA">
        <w:rPr>
          <w:lang w:val="en-AU" w:eastAsia="en-US"/>
        </w:rPr>
        <w:t>Planning</w:t>
      </w:r>
      <w:bookmarkEnd w:id="17"/>
      <w:bookmarkEnd w:id="18"/>
    </w:p>
    <w:p w14:paraId="731C9019" w14:textId="77777777" w:rsidR="00962EDA" w:rsidRPr="00962EDA" w:rsidRDefault="00962EDA" w:rsidP="00962EDA">
      <w:pPr>
        <w:pStyle w:val="Heading2"/>
        <w:rPr>
          <w:lang w:val="en-AU" w:eastAsia="en-US"/>
        </w:rPr>
      </w:pPr>
      <w:bookmarkStart w:id="19" w:name="_Toc77951565"/>
      <w:bookmarkStart w:id="20" w:name="_Toc161747832"/>
      <w:r w:rsidRPr="00962EDA">
        <w:rPr>
          <w:lang w:val="en-AU" w:eastAsia="en-US"/>
        </w:rPr>
        <w:t>WHS</w:t>
      </w:r>
      <w:bookmarkEnd w:id="19"/>
      <w:r w:rsidRPr="00962EDA">
        <w:rPr>
          <w:lang w:val="en-AU" w:eastAsia="en-US"/>
        </w:rPr>
        <w:t>&amp;IM System and Planning</w:t>
      </w:r>
      <w:bookmarkEnd w:id="20"/>
    </w:p>
    <w:p w14:paraId="29D1046C" w14:textId="575CD554" w:rsidR="00962EDA" w:rsidRPr="00962EDA" w:rsidRDefault="00962EDA" w:rsidP="00231491">
      <w:pPr>
        <w:pStyle w:val="ListNumber"/>
        <w:numPr>
          <w:ilvl w:val="0"/>
          <w:numId w:val="20"/>
        </w:numPr>
        <w:rPr>
          <w:color w:val="auto"/>
          <w:lang w:val="en-AU" w:eastAsia="en-US"/>
        </w:rPr>
      </w:pPr>
      <w:r w:rsidRPr="00962EDA">
        <w:rPr>
          <w:color w:val="auto"/>
          <w:lang w:val="en-AU" w:eastAsia="en-US"/>
        </w:rPr>
        <w:t>The</w:t>
      </w:r>
      <w:r w:rsidRPr="00962EDA">
        <w:rPr>
          <w:color w:val="auto"/>
          <w:spacing w:val="-4"/>
          <w:lang w:val="en-AU" w:eastAsia="en-US"/>
        </w:rPr>
        <w:t xml:space="preserve"> </w:t>
      </w:r>
      <w:r w:rsidRPr="00962EDA">
        <w:rPr>
          <w:color w:val="auto"/>
          <w:lang w:val="en-AU" w:eastAsia="en-US"/>
        </w:rPr>
        <w:t>University</w:t>
      </w:r>
      <w:r w:rsidRPr="00962EDA">
        <w:rPr>
          <w:color w:val="auto"/>
          <w:spacing w:val="-2"/>
          <w:lang w:val="en-AU" w:eastAsia="en-US"/>
        </w:rPr>
        <w:t xml:space="preserve"> </w:t>
      </w:r>
      <w:r w:rsidRPr="00962EDA">
        <w:rPr>
          <w:color w:val="auto"/>
          <w:lang w:val="en-AU" w:eastAsia="en-US"/>
        </w:rPr>
        <w:t>WHS</w:t>
      </w:r>
      <w:r w:rsidR="144D13A9" w:rsidRPr="00962EDA">
        <w:rPr>
          <w:color w:val="auto"/>
          <w:lang w:val="en-AU" w:eastAsia="en-US"/>
        </w:rPr>
        <w:t>&amp;IM</w:t>
      </w:r>
      <w:r w:rsidRPr="00962EDA">
        <w:rPr>
          <w:color w:val="auto"/>
          <w:spacing w:val="-1"/>
          <w:lang w:val="en-AU" w:eastAsia="en-US"/>
        </w:rPr>
        <w:t xml:space="preserve"> </w:t>
      </w:r>
      <w:r w:rsidRPr="00962EDA">
        <w:rPr>
          <w:color w:val="auto"/>
          <w:lang w:val="en-AU" w:eastAsia="en-US"/>
        </w:rPr>
        <w:t>Plan</w:t>
      </w:r>
      <w:r w:rsidRPr="00962EDA">
        <w:rPr>
          <w:color w:val="auto"/>
          <w:spacing w:val="-3"/>
          <w:lang w:val="en-AU" w:eastAsia="en-US"/>
        </w:rPr>
        <w:t xml:space="preserve"> </w:t>
      </w:r>
      <w:r w:rsidRPr="00962EDA">
        <w:rPr>
          <w:color w:val="auto"/>
          <w:lang w:val="en-AU" w:eastAsia="en-US"/>
        </w:rPr>
        <w:t>comprises:</w:t>
      </w:r>
    </w:p>
    <w:p w14:paraId="52A36818" w14:textId="77777777" w:rsidR="00962EDA" w:rsidRPr="00962EDA" w:rsidRDefault="00962EDA" w:rsidP="00231491">
      <w:pPr>
        <w:numPr>
          <w:ilvl w:val="1"/>
          <w:numId w:val="11"/>
        </w:numPr>
        <w:rPr>
          <w:color w:val="auto"/>
          <w:lang w:val="en-AU" w:eastAsia="en-US"/>
        </w:rPr>
      </w:pPr>
      <w:r w:rsidRPr="00962EDA">
        <w:rPr>
          <w:color w:val="auto"/>
          <w:lang w:val="en-AU" w:eastAsia="en-US"/>
        </w:rPr>
        <w:t>College/Portfolio WHS Planned Actions based on legislative requirements and the University's</w:t>
      </w:r>
      <w:r w:rsidRPr="00962EDA">
        <w:rPr>
          <w:color w:val="auto"/>
          <w:spacing w:val="-53"/>
          <w:lang w:val="en-AU" w:eastAsia="en-US"/>
        </w:rPr>
        <w:t xml:space="preserve"> </w:t>
      </w:r>
      <w:r w:rsidRPr="00962EDA">
        <w:rPr>
          <w:color w:val="auto"/>
          <w:lang w:val="en-AU" w:eastAsia="en-US"/>
        </w:rPr>
        <w:t>policies</w:t>
      </w:r>
      <w:r w:rsidRPr="00962EDA">
        <w:rPr>
          <w:color w:val="auto"/>
          <w:spacing w:val="-1"/>
          <w:lang w:val="en-AU" w:eastAsia="en-US"/>
        </w:rPr>
        <w:t xml:space="preserve"> </w:t>
      </w:r>
      <w:r w:rsidRPr="00962EDA">
        <w:rPr>
          <w:color w:val="auto"/>
          <w:lang w:val="en-AU" w:eastAsia="en-US"/>
        </w:rPr>
        <w:t>and</w:t>
      </w:r>
      <w:r w:rsidRPr="00962EDA">
        <w:rPr>
          <w:color w:val="auto"/>
          <w:spacing w:val="1"/>
          <w:lang w:val="en-AU" w:eastAsia="en-US"/>
        </w:rPr>
        <w:t xml:space="preserve"> </w:t>
      </w:r>
      <w:r w:rsidRPr="00962EDA">
        <w:rPr>
          <w:color w:val="auto"/>
          <w:lang w:val="en-AU" w:eastAsia="en-US"/>
        </w:rPr>
        <w:t>procedures, and</w:t>
      </w:r>
    </w:p>
    <w:p w14:paraId="61DD37C9" w14:textId="62BDB952" w:rsidR="00962EDA" w:rsidRPr="00962EDA" w:rsidRDefault="00962EDA" w:rsidP="00231491">
      <w:pPr>
        <w:numPr>
          <w:ilvl w:val="1"/>
          <w:numId w:val="11"/>
        </w:numPr>
        <w:rPr>
          <w:color w:val="auto"/>
          <w:lang w:val="en-AU" w:eastAsia="en-US"/>
        </w:rPr>
      </w:pPr>
      <w:r w:rsidRPr="00962EDA">
        <w:rPr>
          <w:color w:val="auto"/>
          <w:lang w:val="en-AU" w:eastAsia="en-US"/>
        </w:rPr>
        <w:t>the</w:t>
      </w:r>
      <w:r w:rsidRPr="00962EDA">
        <w:rPr>
          <w:color w:val="auto"/>
          <w:spacing w:val="-2"/>
          <w:lang w:val="en-AU" w:eastAsia="en-US"/>
        </w:rPr>
        <w:t xml:space="preserve"> </w:t>
      </w:r>
      <w:r w:rsidRPr="00962EDA">
        <w:rPr>
          <w:color w:val="auto"/>
          <w:lang w:val="en-AU" w:eastAsia="en-US"/>
        </w:rPr>
        <w:t>WHS</w:t>
      </w:r>
      <w:r w:rsidR="7622D6B4" w:rsidRPr="21310093">
        <w:rPr>
          <w:lang w:val="en-AU" w:eastAsia="en-US"/>
        </w:rPr>
        <w:t>&amp;IM</w:t>
      </w:r>
      <w:r w:rsidRPr="00962EDA">
        <w:rPr>
          <w:color w:val="auto"/>
          <w:spacing w:val="-1"/>
          <w:lang w:val="en-AU" w:eastAsia="en-US"/>
        </w:rPr>
        <w:t xml:space="preserve"> </w:t>
      </w:r>
      <w:r w:rsidRPr="00962EDA">
        <w:rPr>
          <w:color w:val="auto"/>
          <w:lang w:val="en-AU" w:eastAsia="en-US"/>
        </w:rPr>
        <w:t>Operational</w:t>
      </w:r>
      <w:r w:rsidRPr="00962EDA">
        <w:rPr>
          <w:color w:val="auto"/>
          <w:spacing w:val="-2"/>
          <w:lang w:val="en-AU" w:eastAsia="en-US"/>
        </w:rPr>
        <w:t xml:space="preserve"> </w:t>
      </w:r>
      <w:r w:rsidRPr="00962EDA">
        <w:rPr>
          <w:color w:val="auto"/>
          <w:lang w:val="en-AU" w:eastAsia="en-US"/>
        </w:rPr>
        <w:t>Plan.</w:t>
      </w:r>
    </w:p>
    <w:p w14:paraId="7EB1F667" w14:textId="093C21EC" w:rsidR="00962EDA" w:rsidRPr="00962EDA" w:rsidRDefault="00962EDA" w:rsidP="4E19BB8A">
      <w:pPr>
        <w:pStyle w:val="ListNumber"/>
        <w:rPr>
          <w:i/>
          <w:iCs/>
          <w:lang w:val="en-AU" w:eastAsia="en-US"/>
        </w:rPr>
      </w:pPr>
      <w:r w:rsidRPr="00962EDA">
        <w:rPr>
          <w:spacing w:val="-4"/>
          <w:lang w:val="en-AU" w:eastAsia="en-US"/>
        </w:rPr>
        <w:lastRenderedPageBreak/>
        <w:t>The</w:t>
      </w:r>
      <w:r w:rsidRPr="00962EDA">
        <w:rPr>
          <w:lang w:val="en-AU" w:eastAsia="en-US"/>
        </w:rPr>
        <w:t xml:space="preserve"> University WHS</w:t>
      </w:r>
      <w:r w:rsidR="7AE034FE" w:rsidRPr="00962EDA">
        <w:rPr>
          <w:lang w:val="en-AU" w:eastAsia="en-US"/>
        </w:rPr>
        <w:t>&amp;IM</w:t>
      </w:r>
      <w:r w:rsidRPr="00962EDA">
        <w:rPr>
          <w:lang w:val="en-AU" w:eastAsia="en-US"/>
        </w:rPr>
        <w:t xml:space="preserve"> Plan is developed in accordance with the process documented in the</w:t>
      </w:r>
      <w:r w:rsidRPr="00962EDA">
        <w:rPr>
          <w:color w:val="005CC8"/>
          <w:lang w:val="en-AU" w:eastAsia="en-US"/>
        </w:rPr>
        <w:t xml:space="preserve"> </w:t>
      </w:r>
      <w:hyperlink r:id="rId13">
        <w:r w:rsidRPr="00962EDA">
          <w:rPr>
            <w:color w:val="005CC8"/>
            <w:u w:val="single" w:color="005CC8"/>
            <w:lang w:val="en-AU" w:eastAsia="en-US"/>
          </w:rPr>
          <w:t>WHS</w:t>
        </w:r>
      </w:hyperlink>
      <w:r w:rsidRPr="00962EDA">
        <w:rPr>
          <w:color w:val="005CC8"/>
          <w:u w:val="single" w:color="005CC8"/>
          <w:lang w:val="en-AU" w:eastAsia="en-US"/>
        </w:rPr>
        <w:t xml:space="preserve"> </w:t>
      </w:r>
      <w:hyperlink r:id="rId14">
        <w:r w:rsidRPr="00962EDA">
          <w:rPr>
            <w:color w:val="005CC8"/>
            <w:u w:val="single" w:color="005CC8"/>
            <w:lang w:val="en-AU" w:eastAsia="en-US"/>
          </w:rPr>
          <w:t>Management System</w:t>
        </w:r>
        <w:r w:rsidRPr="00962EDA">
          <w:rPr>
            <w:color w:val="005CC8"/>
            <w:spacing w:val="1"/>
            <w:u w:val="single" w:color="005CC8"/>
            <w:lang w:val="en-AU" w:eastAsia="en-US"/>
          </w:rPr>
          <w:t xml:space="preserve"> </w:t>
        </w:r>
        <w:r w:rsidRPr="00962EDA">
          <w:rPr>
            <w:color w:val="005CC8"/>
            <w:u w:val="single" w:color="005CC8"/>
            <w:lang w:val="en-AU" w:eastAsia="en-US"/>
          </w:rPr>
          <w:t>Planning</w:t>
        </w:r>
        <w:r w:rsidRPr="00962EDA">
          <w:rPr>
            <w:color w:val="005CC8"/>
            <w:spacing w:val="-1"/>
            <w:u w:val="single" w:color="005CC8"/>
            <w:lang w:val="en-AU" w:eastAsia="en-US"/>
          </w:rPr>
          <w:t xml:space="preserve"> </w:t>
        </w:r>
        <w:r w:rsidRPr="00962EDA">
          <w:rPr>
            <w:color w:val="005CC8"/>
            <w:u w:val="single" w:color="005CC8"/>
            <w:lang w:val="en-AU" w:eastAsia="en-US"/>
          </w:rPr>
          <w:t>Procedures</w:t>
        </w:r>
        <w:r w:rsidRPr="4E19BB8A">
          <w:rPr>
            <w:i/>
            <w:iCs/>
            <w:lang w:val="en-AU" w:eastAsia="en-US"/>
          </w:rPr>
          <w:t>.</w:t>
        </w:r>
      </w:hyperlink>
    </w:p>
    <w:p w14:paraId="15F50899" w14:textId="68FD5EB9" w:rsidR="00962EDA" w:rsidRDefault="00962EDA" w:rsidP="21310093">
      <w:pPr>
        <w:pStyle w:val="ListNumber"/>
        <w:numPr>
          <w:ilvl w:val="0"/>
          <w:numId w:val="0"/>
        </w:numPr>
        <w:rPr>
          <w:lang w:val="en-AU" w:eastAsia="en-US"/>
        </w:rPr>
      </w:pPr>
      <w:r w:rsidRPr="21310093">
        <w:rPr>
          <w:lang w:val="en-AU" w:eastAsia="en-US"/>
        </w:rPr>
        <w:t>The</w:t>
      </w:r>
      <w:r w:rsidR="2E612582" w:rsidRPr="21310093">
        <w:rPr>
          <w:color w:val="auto"/>
          <w:lang w:val="en-AU" w:eastAsia="en-US"/>
        </w:rPr>
        <w:t xml:space="preserve"> WHS</w:t>
      </w:r>
      <w:r w:rsidR="2E612582" w:rsidRPr="21310093">
        <w:rPr>
          <w:lang w:val="en-AU" w:eastAsia="en-US"/>
        </w:rPr>
        <w:t>&amp;IM</w:t>
      </w:r>
      <w:r w:rsidRPr="21310093">
        <w:rPr>
          <w:lang w:val="en-AU" w:eastAsia="en-US"/>
        </w:rPr>
        <w:t xml:space="preserve"> Operational Plan seeks to continually improve work health and safety performance and manage risks. It includes objectives and performance indicators which are based on organisational and legislative requirements, the WHS operational risk profile and previous work health and safety and injury management performance.</w:t>
      </w:r>
    </w:p>
    <w:p w14:paraId="1F76469B" w14:textId="1F294511" w:rsidR="00962EDA" w:rsidRPr="00962EDA" w:rsidRDefault="00962EDA" w:rsidP="21310093">
      <w:pPr>
        <w:pStyle w:val="ListNumber"/>
        <w:numPr>
          <w:ilvl w:val="0"/>
          <w:numId w:val="0"/>
        </w:numPr>
        <w:rPr>
          <w:lang w:val="en-AU" w:eastAsia="en-US"/>
        </w:rPr>
      </w:pPr>
      <w:r w:rsidRPr="00962EDA">
        <w:rPr>
          <w:color w:val="auto"/>
          <w:spacing w:val="-4"/>
          <w:lang w:val="en-AU" w:eastAsia="en-US"/>
        </w:rPr>
        <w:t xml:space="preserve"> University </w:t>
      </w:r>
      <w:r w:rsidRPr="00962EDA">
        <w:rPr>
          <w:color w:val="auto"/>
          <w:lang w:val="en-AU" w:eastAsia="en-US"/>
        </w:rPr>
        <w:t>Council</w:t>
      </w:r>
      <w:r w:rsidRPr="00962EDA">
        <w:rPr>
          <w:color w:val="auto"/>
          <w:spacing w:val="-5"/>
          <w:lang w:val="en-AU" w:eastAsia="en-US"/>
        </w:rPr>
        <w:t xml:space="preserve"> regularly reviews </w:t>
      </w:r>
      <w:r w:rsidRPr="00962EDA">
        <w:rPr>
          <w:color w:val="auto"/>
          <w:spacing w:val="-3"/>
          <w:lang w:val="en-AU" w:eastAsia="en-US"/>
        </w:rPr>
        <w:t xml:space="preserve">a range of work health and safety and injury </w:t>
      </w:r>
      <w:r w:rsidR="11679AD6" w:rsidRPr="00962EDA">
        <w:rPr>
          <w:color w:val="auto"/>
          <w:lang w:val="en-AU" w:eastAsia="en-US"/>
        </w:rPr>
        <w:t>management performance</w:t>
      </w:r>
      <w:r w:rsidRPr="00962EDA">
        <w:rPr>
          <w:color w:val="auto"/>
          <w:spacing w:val="-2"/>
          <w:lang w:val="en-AU" w:eastAsia="en-US"/>
        </w:rPr>
        <w:t xml:space="preserve"> </w:t>
      </w:r>
      <w:r w:rsidRPr="00962EDA">
        <w:rPr>
          <w:color w:val="auto"/>
          <w:lang w:val="en-AU" w:eastAsia="en-US"/>
        </w:rPr>
        <w:t xml:space="preserve">indicators as documented in </w:t>
      </w:r>
      <w:hyperlink r:id="rId15">
        <w:r w:rsidRPr="00962EDA">
          <w:rPr>
            <w:color w:val="005CC8"/>
            <w:u w:val="single" w:color="005CC8"/>
            <w:lang w:val="en-AU" w:eastAsia="en-US"/>
          </w:rPr>
          <w:t>WHS Management System Review</w:t>
        </w:r>
      </w:hyperlink>
      <w:r w:rsidRPr="00962EDA">
        <w:rPr>
          <w:color w:val="005CC8"/>
          <w:u w:val="single" w:color="005CC8"/>
          <w:lang w:val="en-AU" w:eastAsia="en-US"/>
        </w:rPr>
        <w:t xml:space="preserve"> </w:t>
      </w:r>
      <w:r w:rsidRPr="00962EDA">
        <w:rPr>
          <w:color w:val="005CC8"/>
          <w:spacing w:val="-54"/>
          <w:lang w:val="en-AU" w:eastAsia="en-US"/>
        </w:rPr>
        <w:t xml:space="preserve">   </w:t>
      </w:r>
      <w:hyperlink r:id="rId16">
        <w:r w:rsidRPr="00962EDA">
          <w:rPr>
            <w:color w:val="005CC8"/>
            <w:u w:val="single" w:color="005CC8"/>
            <w:lang w:val="en-AU" w:eastAsia="en-US"/>
          </w:rPr>
          <w:t>Procedures</w:t>
        </w:r>
        <w:r w:rsidRPr="00962EDA">
          <w:rPr>
            <w:color w:val="auto"/>
            <w:lang w:val="en-AU" w:eastAsia="en-US"/>
          </w:rPr>
          <w:t>.</w:t>
        </w:r>
      </w:hyperlink>
    </w:p>
    <w:p w14:paraId="0646B9D3" w14:textId="77777777" w:rsidR="00962EDA" w:rsidRPr="00962EDA" w:rsidRDefault="00962EDA" w:rsidP="00962EDA">
      <w:pPr>
        <w:pStyle w:val="Heading1"/>
        <w:rPr>
          <w:lang w:val="en-AU" w:eastAsia="en-US"/>
        </w:rPr>
      </w:pPr>
      <w:bookmarkStart w:id="21" w:name="_Toc77951566"/>
      <w:bookmarkStart w:id="22" w:name="_Toc161747833"/>
      <w:r w:rsidRPr="00962EDA">
        <w:rPr>
          <w:lang w:val="en-AU" w:eastAsia="en-US"/>
        </w:rPr>
        <w:t>Implementation</w:t>
      </w:r>
      <w:bookmarkEnd w:id="21"/>
      <w:bookmarkEnd w:id="22"/>
    </w:p>
    <w:p w14:paraId="170B3EFB" w14:textId="77777777" w:rsidR="00962EDA" w:rsidRPr="00962EDA" w:rsidRDefault="00962EDA" w:rsidP="00962EDA">
      <w:pPr>
        <w:pStyle w:val="Heading2"/>
        <w:rPr>
          <w:lang w:val="en-AU" w:eastAsia="en-US"/>
        </w:rPr>
      </w:pPr>
      <w:bookmarkStart w:id="23" w:name="_Toc77951562"/>
      <w:bookmarkStart w:id="24" w:name="_Toc161747834"/>
      <w:bookmarkStart w:id="25" w:name="_Toc77951567"/>
      <w:r w:rsidRPr="00962EDA">
        <w:rPr>
          <w:lang w:val="en-AU" w:eastAsia="en-US"/>
        </w:rPr>
        <w:t>WHS Risk Management</w:t>
      </w:r>
      <w:bookmarkEnd w:id="23"/>
      <w:bookmarkEnd w:id="24"/>
    </w:p>
    <w:p w14:paraId="7739E408" w14:textId="02EE03D1" w:rsidR="00917019" w:rsidRDefault="00962EDA" w:rsidP="00917019">
      <w:pPr>
        <w:pStyle w:val="ListNumber"/>
        <w:numPr>
          <w:ilvl w:val="0"/>
          <w:numId w:val="37"/>
        </w:numPr>
        <w:rPr>
          <w:i/>
          <w:color w:val="auto"/>
          <w:lang w:val="en-AU" w:eastAsia="en-US"/>
        </w:rPr>
      </w:pPr>
      <w:r w:rsidRPr="00917019">
        <w:rPr>
          <w:lang w:val="en-AU" w:eastAsia="en-US"/>
        </w:rPr>
        <w:t>The</w:t>
      </w:r>
      <w:r w:rsidRPr="00917019">
        <w:rPr>
          <w:spacing w:val="-4"/>
          <w:lang w:val="en-AU" w:eastAsia="en-US"/>
        </w:rPr>
        <w:t xml:space="preserve"> </w:t>
      </w:r>
      <w:r w:rsidRPr="00917019">
        <w:rPr>
          <w:lang w:val="en-AU" w:eastAsia="en-US"/>
        </w:rPr>
        <w:t>University's</w:t>
      </w:r>
      <w:r w:rsidRPr="00917019">
        <w:rPr>
          <w:spacing w:val="-3"/>
          <w:lang w:val="en-AU" w:eastAsia="en-US"/>
        </w:rPr>
        <w:t xml:space="preserve"> </w:t>
      </w:r>
      <w:r w:rsidRPr="00917019">
        <w:rPr>
          <w:lang w:val="en-AU" w:eastAsia="en-US"/>
        </w:rPr>
        <w:t>WHS</w:t>
      </w:r>
      <w:r w:rsidRPr="00917019">
        <w:rPr>
          <w:spacing w:val="-4"/>
          <w:lang w:val="en-AU" w:eastAsia="en-US"/>
        </w:rPr>
        <w:t xml:space="preserve"> </w:t>
      </w:r>
      <w:r w:rsidRPr="00917019">
        <w:rPr>
          <w:lang w:val="en-AU" w:eastAsia="en-US"/>
        </w:rPr>
        <w:t>risk management</w:t>
      </w:r>
      <w:r w:rsidRPr="00917019">
        <w:rPr>
          <w:spacing w:val="-1"/>
          <w:lang w:val="en-AU" w:eastAsia="en-US"/>
        </w:rPr>
        <w:t xml:space="preserve"> </w:t>
      </w:r>
      <w:r w:rsidRPr="00917019">
        <w:rPr>
          <w:lang w:val="en-AU" w:eastAsia="en-US"/>
        </w:rPr>
        <w:t>approach</w:t>
      </w:r>
      <w:r w:rsidRPr="00917019">
        <w:rPr>
          <w:spacing w:val="-2"/>
          <w:lang w:val="en-AU" w:eastAsia="en-US"/>
        </w:rPr>
        <w:t xml:space="preserve"> </w:t>
      </w:r>
      <w:r w:rsidRPr="00917019">
        <w:rPr>
          <w:lang w:val="en-AU" w:eastAsia="en-US"/>
        </w:rPr>
        <w:t>is</w:t>
      </w:r>
      <w:r w:rsidRPr="00917019">
        <w:rPr>
          <w:spacing w:val="-3"/>
          <w:lang w:val="en-AU" w:eastAsia="en-US"/>
        </w:rPr>
        <w:t xml:space="preserve"> </w:t>
      </w:r>
      <w:r w:rsidRPr="00917019">
        <w:rPr>
          <w:lang w:val="en-AU" w:eastAsia="en-US"/>
        </w:rPr>
        <w:t>based</w:t>
      </w:r>
      <w:r w:rsidRPr="00917019">
        <w:rPr>
          <w:spacing w:val="-3"/>
          <w:lang w:val="en-AU" w:eastAsia="en-US"/>
        </w:rPr>
        <w:t xml:space="preserve"> </w:t>
      </w:r>
      <w:r w:rsidRPr="00917019">
        <w:rPr>
          <w:lang w:val="en-AU" w:eastAsia="en-US"/>
        </w:rPr>
        <w:t>on</w:t>
      </w:r>
      <w:r w:rsidRPr="00917019">
        <w:rPr>
          <w:spacing w:val="-4"/>
          <w:lang w:val="en-AU" w:eastAsia="en-US"/>
        </w:rPr>
        <w:t xml:space="preserve"> </w:t>
      </w:r>
      <w:r w:rsidRPr="00917019">
        <w:rPr>
          <w:lang w:val="en-AU" w:eastAsia="en-US"/>
        </w:rPr>
        <w:t xml:space="preserve">the Code of Practice </w:t>
      </w:r>
      <w:r w:rsidRPr="00917019">
        <w:rPr>
          <w:i/>
          <w:iCs/>
          <w:lang w:val="en-AU" w:eastAsia="en-US"/>
        </w:rPr>
        <w:t>How to Manage Health and Safety Risks</w:t>
      </w:r>
      <w:r w:rsidR="00917019" w:rsidRPr="00917019">
        <w:rPr>
          <w:i/>
          <w:iCs/>
          <w:lang w:val="en-AU" w:eastAsia="en-US"/>
        </w:rPr>
        <w:t xml:space="preserve"> </w:t>
      </w:r>
      <w:r w:rsidR="00917019" w:rsidRPr="00917019">
        <w:rPr>
          <w:lang w:val="en-AU" w:eastAsia="en-US"/>
        </w:rPr>
        <w:t>and</w:t>
      </w:r>
      <w:r w:rsidR="00917019" w:rsidRPr="00917019">
        <w:rPr>
          <w:i/>
          <w:iCs/>
          <w:lang w:val="en-AU" w:eastAsia="en-US"/>
        </w:rPr>
        <w:t xml:space="preserve"> </w:t>
      </w:r>
      <w:r w:rsidR="00917019" w:rsidRPr="00917019">
        <w:rPr>
          <w:i/>
          <w:color w:val="auto"/>
          <w:lang w:val="en-AU" w:eastAsia="en-US"/>
        </w:rPr>
        <w:t>AS/NZS</w:t>
      </w:r>
      <w:r w:rsidR="00917019" w:rsidRPr="00917019">
        <w:rPr>
          <w:i/>
          <w:color w:val="auto"/>
          <w:spacing w:val="-5"/>
          <w:lang w:val="en-AU" w:eastAsia="en-US"/>
        </w:rPr>
        <w:t xml:space="preserve"> </w:t>
      </w:r>
      <w:r w:rsidR="00917019" w:rsidRPr="00917019">
        <w:rPr>
          <w:i/>
          <w:color w:val="auto"/>
          <w:lang w:val="en-AU" w:eastAsia="en-US"/>
        </w:rPr>
        <w:t>ISO</w:t>
      </w:r>
      <w:r w:rsidR="00917019" w:rsidRPr="00917019">
        <w:rPr>
          <w:i/>
          <w:color w:val="auto"/>
          <w:spacing w:val="-2"/>
          <w:lang w:val="en-AU" w:eastAsia="en-US"/>
        </w:rPr>
        <w:t xml:space="preserve"> </w:t>
      </w:r>
      <w:r w:rsidR="00917019" w:rsidRPr="00917019">
        <w:rPr>
          <w:i/>
          <w:color w:val="auto"/>
          <w:lang w:val="en-AU" w:eastAsia="en-US"/>
        </w:rPr>
        <w:t>31000:2018</w:t>
      </w:r>
      <w:r w:rsidR="00917019" w:rsidRPr="00917019">
        <w:rPr>
          <w:color w:val="auto"/>
          <w:spacing w:val="-1"/>
          <w:lang w:val="en-AU" w:eastAsia="en-US"/>
        </w:rPr>
        <w:t xml:space="preserve"> </w:t>
      </w:r>
      <w:r w:rsidR="00917019" w:rsidRPr="00917019">
        <w:rPr>
          <w:color w:val="auto"/>
          <w:lang w:val="en-AU" w:eastAsia="en-US"/>
        </w:rPr>
        <w:t>Risk</w:t>
      </w:r>
      <w:r w:rsidR="00917019" w:rsidRPr="00917019">
        <w:rPr>
          <w:color w:val="auto"/>
          <w:spacing w:val="-2"/>
          <w:lang w:val="en-AU" w:eastAsia="en-US"/>
        </w:rPr>
        <w:t xml:space="preserve"> </w:t>
      </w:r>
      <w:r w:rsidR="00917019" w:rsidRPr="00917019">
        <w:rPr>
          <w:color w:val="auto"/>
          <w:lang w:val="en-AU" w:eastAsia="en-US"/>
        </w:rPr>
        <w:t xml:space="preserve">Management </w:t>
      </w:r>
      <w:r w:rsidR="00917019">
        <w:rPr>
          <w:color w:val="auto"/>
          <w:lang w:val="en-AU" w:eastAsia="en-US"/>
        </w:rPr>
        <w:t>–</w:t>
      </w:r>
      <w:r w:rsidR="00917019" w:rsidRPr="00917019">
        <w:rPr>
          <w:color w:val="auto"/>
          <w:spacing w:val="-3"/>
          <w:lang w:val="en-AU" w:eastAsia="en-US"/>
        </w:rPr>
        <w:t xml:space="preserve"> </w:t>
      </w:r>
      <w:r w:rsidR="00917019" w:rsidRPr="00917019">
        <w:rPr>
          <w:color w:val="auto"/>
          <w:lang w:val="en-AU" w:eastAsia="en-US"/>
        </w:rPr>
        <w:t>Guidelines</w:t>
      </w:r>
      <w:r w:rsidR="00917019">
        <w:rPr>
          <w:i/>
          <w:color w:val="auto"/>
          <w:lang w:val="en-AU" w:eastAsia="en-US"/>
        </w:rPr>
        <w:t>.</w:t>
      </w:r>
    </w:p>
    <w:p w14:paraId="4EB8E7F7" w14:textId="6C2C36A9" w:rsidR="00962EDA" w:rsidRPr="00917019" w:rsidRDefault="00962EDA" w:rsidP="00917019">
      <w:pPr>
        <w:pStyle w:val="ListNumber"/>
        <w:numPr>
          <w:ilvl w:val="0"/>
          <w:numId w:val="37"/>
        </w:numPr>
        <w:rPr>
          <w:i/>
          <w:color w:val="auto"/>
          <w:lang w:val="en-AU" w:eastAsia="en-US"/>
        </w:rPr>
      </w:pPr>
      <w:r w:rsidRPr="00917019">
        <w:rPr>
          <w:lang w:val="en-AU" w:eastAsia="en-US"/>
        </w:rPr>
        <w:t>The University’s methodology is documented</w:t>
      </w:r>
      <w:r w:rsidRPr="00917019">
        <w:rPr>
          <w:spacing w:val="1"/>
          <w:lang w:val="en-AU" w:eastAsia="en-US"/>
        </w:rPr>
        <w:t xml:space="preserve"> </w:t>
      </w:r>
      <w:r w:rsidRPr="00917019">
        <w:rPr>
          <w:lang w:val="en-AU" w:eastAsia="en-US"/>
        </w:rPr>
        <w:t>in</w:t>
      </w:r>
      <w:r w:rsidRPr="00917019">
        <w:rPr>
          <w:spacing w:val="-1"/>
          <w:lang w:val="en-AU" w:eastAsia="en-US"/>
        </w:rPr>
        <w:t xml:space="preserve"> </w:t>
      </w:r>
      <w:r w:rsidRPr="00917019">
        <w:rPr>
          <w:lang w:val="en-AU" w:eastAsia="en-US"/>
        </w:rPr>
        <w:t>the</w:t>
      </w:r>
      <w:r w:rsidRPr="00917019">
        <w:rPr>
          <w:spacing w:val="1"/>
          <w:lang w:val="en-AU" w:eastAsia="en-US"/>
        </w:rPr>
        <w:t xml:space="preserve"> </w:t>
      </w:r>
      <w:hyperlink r:id="rId17">
        <w:r w:rsidRPr="00917019">
          <w:rPr>
            <w:color w:val="005CC8"/>
            <w:u w:val="single" w:color="005CC8"/>
            <w:lang w:val="en-AU" w:eastAsia="en-US"/>
          </w:rPr>
          <w:t>WHS</w:t>
        </w:r>
        <w:r w:rsidRPr="00917019">
          <w:rPr>
            <w:color w:val="005CC8"/>
            <w:spacing w:val="1"/>
            <w:u w:val="single" w:color="005CC8"/>
            <w:lang w:val="en-AU" w:eastAsia="en-US"/>
          </w:rPr>
          <w:t xml:space="preserve"> </w:t>
        </w:r>
        <w:r w:rsidRPr="00917019">
          <w:rPr>
            <w:color w:val="005CC8"/>
            <w:u w:val="single" w:color="005CC8"/>
            <w:lang w:val="en-AU" w:eastAsia="en-US"/>
          </w:rPr>
          <w:t>Risk Management</w:t>
        </w:r>
        <w:r w:rsidRPr="00917019">
          <w:rPr>
            <w:color w:val="005CC8"/>
            <w:spacing w:val="-1"/>
            <w:u w:val="single" w:color="005CC8"/>
            <w:lang w:val="en-AU" w:eastAsia="en-US"/>
          </w:rPr>
          <w:t xml:space="preserve"> </w:t>
        </w:r>
        <w:r w:rsidRPr="00917019">
          <w:rPr>
            <w:color w:val="005CC8"/>
            <w:u w:val="single" w:color="005CC8"/>
            <w:lang w:val="en-AU" w:eastAsia="en-US"/>
          </w:rPr>
          <w:t>Procedures</w:t>
        </w:r>
        <w:r w:rsidRPr="00917019">
          <w:rPr>
            <w:i/>
            <w:lang w:val="en-AU" w:eastAsia="en-US"/>
          </w:rPr>
          <w:t>.</w:t>
        </w:r>
      </w:hyperlink>
    </w:p>
    <w:p w14:paraId="5007EF30" w14:textId="77777777" w:rsidR="00962EDA" w:rsidRPr="00962EDA" w:rsidRDefault="00962EDA" w:rsidP="00962EDA">
      <w:pPr>
        <w:widowControl w:val="0"/>
        <w:tabs>
          <w:tab w:val="left" w:pos="698"/>
        </w:tabs>
        <w:autoSpaceDE w:val="0"/>
        <w:autoSpaceDN w:val="0"/>
        <w:spacing w:before="122" w:after="0" w:line="240" w:lineRule="auto"/>
        <w:ind w:left="459"/>
        <w:rPr>
          <w:color w:val="auto"/>
          <w:lang w:val="en-AU" w:eastAsia="en-US"/>
        </w:rPr>
      </w:pPr>
    </w:p>
    <w:p w14:paraId="5B6FF008" w14:textId="77777777" w:rsidR="00962EDA" w:rsidRPr="00962EDA" w:rsidRDefault="00962EDA" w:rsidP="00962EDA">
      <w:pPr>
        <w:pStyle w:val="Heading2"/>
        <w:rPr>
          <w:lang w:val="en-AU" w:eastAsia="en-US"/>
        </w:rPr>
      </w:pPr>
      <w:bookmarkStart w:id="26" w:name="_Toc77951563"/>
      <w:bookmarkStart w:id="27" w:name="_Toc161747835"/>
      <w:r w:rsidRPr="00962EDA">
        <w:rPr>
          <w:lang w:val="en-AU" w:eastAsia="en-US"/>
        </w:rPr>
        <w:t>Legal and other requirements</w:t>
      </w:r>
      <w:bookmarkEnd w:id="26"/>
      <w:bookmarkEnd w:id="27"/>
    </w:p>
    <w:p w14:paraId="0BA8CB26" w14:textId="790AEB18" w:rsidR="00962EDA" w:rsidRDefault="00962EDA" w:rsidP="00231491">
      <w:pPr>
        <w:pStyle w:val="ListNumber"/>
        <w:numPr>
          <w:ilvl w:val="0"/>
          <w:numId w:val="23"/>
        </w:numPr>
        <w:rPr>
          <w:color w:val="auto"/>
          <w:lang w:val="en-AU" w:eastAsia="en-US"/>
        </w:rPr>
      </w:pPr>
      <w:r w:rsidRPr="00962EDA">
        <w:rPr>
          <w:color w:val="auto"/>
          <w:lang w:val="en-AU" w:eastAsia="en-US"/>
        </w:rPr>
        <w:t>The University’s Governance, Legal and Risk maintains a Register of Legislation, including legislative requirements</w:t>
      </w:r>
      <w:r w:rsidRPr="00962EDA">
        <w:rPr>
          <w:color w:val="auto"/>
          <w:spacing w:val="-53"/>
          <w:lang w:val="en-AU" w:eastAsia="en-US"/>
        </w:rPr>
        <w:t xml:space="preserve"> </w:t>
      </w:r>
      <w:r w:rsidRPr="00962EDA">
        <w:rPr>
          <w:color w:val="auto"/>
          <w:lang w:val="en-AU" w:eastAsia="en-US"/>
        </w:rPr>
        <w:t>applicable to</w:t>
      </w:r>
      <w:r w:rsidRPr="00962EDA">
        <w:rPr>
          <w:color w:val="auto"/>
          <w:spacing w:val="-1"/>
          <w:lang w:val="en-AU" w:eastAsia="en-US"/>
        </w:rPr>
        <w:t xml:space="preserve"> </w:t>
      </w:r>
      <w:r w:rsidRPr="00962EDA">
        <w:rPr>
          <w:color w:val="auto"/>
          <w:lang w:val="en-AU" w:eastAsia="en-US"/>
        </w:rPr>
        <w:t>work health</w:t>
      </w:r>
      <w:r w:rsidRPr="00962EDA">
        <w:rPr>
          <w:color w:val="auto"/>
          <w:spacing w:val="1"/>
          <w:lang w:val="en-AU" w:eastAsia="en-US"/>
        </w:rPr>
        <w:t xml:space="preserve"> </w:t>
      </w:r>
      <w:r w:rsidRPr="00962EDA">
        <w:rPr>
          <w:color w:val="auto"/>
          <w:lang w:val="en-AU" w:eastAsia="en-US"/>
        </w:rPr>
        <w:t>and</w:t>
      </w:r>
      <w:r w:rsidRPr="00962EDA">
        <w:rPr>
          <w:color w:val="auto"/>
          <w:spacing w:val="-1"/>
          <w:lang w:val="en-AU" w:eastAsia="en-US"/>
        </w:rPr>
        <w:t xml:space="preserve"> </w:t>
      </w:r>
      <w:r w:rsidRPr="00962EDA">
        <w:rPr>
          <w:color w:val="auto"/>
          <w:lang w:val="en-AU" w:eastAsia="en-US"/>
        </w:rPr>
        <w:t>safety.</w:t>
      </w:r>
    </w:p>
    <w:p w14:paraId="5EE367C7" w14:textId="5D981C54" w:rsidR="00962EDA" w:rsidRDefault="00962EDA" w:rsidP="00231491">
      <w:pPr>
        <w:pStyle w:val="ListNumber"/>
        <w:numPr>
          <w:ilvl w:val="0"/>
          <w:numId w:val="23"/>
        </w:numPr>
        <w:rPr>
          <w:color w:val="auto"/>
          <w:lang w:val="en-AU" w:eastAsia="en-US"/>
        </w:rPr>
      </w:pPr>
      <w:r w:rsidRPr="21310093">
        <w:rPr>
          <w:color w:val="auto"/>
          <w:lang w:val="en-AU" w:eastAsia="en-US"/>
        </w:rPr>
        <w:t>Work health and safety legislative requirements</w:t>
      </w:r>
      <w:r w:rsidRPr="21310093">
        <w:rPr>
          <w:lang w:val="en-AU" w:eastAsia="en-US"/>
        </w:rPr>
        <w:t xml:space="preserve"> </w:t>
      </w:r>
      <w:r w:rsidR="00917019" w:rsidRPr="21310093">
        <w:rPr>
          <w:lang w:val="en-AU" w:eastAsia="en-US"/>
        </w:rPr>
        <w:t>are</w:t>
      </w:r>
      <w:r w:rsidRPr="21310093">
        <w:rPr>
          <w:lang w:val="en-AU" w:eastAsia="en-US"/>
        </w:rPr>
        <w:t xml:space="preserve"> determined via the Work Health and </w:t>
      </w:r>
      <w:r w:rsidR="00917019" w:rsidRPr="21310093">
        <w:rPr>
          <w:lang w:val="en-AU" w:eastAsia="en-US"/>
        </w:rPr>
        <w:t>S</w:t>
      </w:r>
      <w:r w:rsidRPr="21310093">
        <w:rPr>
          <w:lang w:val="en-AU" w:eastAsia="en-US"/>
        </w:rPr>
        <w:t>afety Act and Regulation 2012</w:t>
      </w:r>
      <w:r w:rsidRPr="21310093">
        <w:rPr>
          <w:color w:val="auto"/>
          <w:lang w:val="en-AU" w:eastAsia="en-US"/>
        </w:rPr>
        <w:t xml:space="preserve"> </w:t>
      </w:r>
      <w:r w:rsidR="00917019" w:rsidRPr="21310093">
        <w:rPr>
          <w:color w:val="auto"/>
          <w:lang w:val="en-AU" w:eastAsia="en-US"/>
        </w:rPr>
        <w:t xml:space="preserve">and where relevant </w:t>
      </w:r>
      <w:r w:rsidRPr="21310093">
        <w:rPr>
          <w:color w:val="auto"/>
          <w:lang w:val="en-AU" w:eastAsia="en-US"/>
        </w:rPr>
        <w:t xml:space="preserve">are incorporated into WHS systems, plans, </w:t>
      </w:r>
      <w:proofErr w:type="gramStart"/>
      <w:r w:rsidRPr="21310093">
        <w:rPr>
          <w:color w:val="auto"/>
          <w:lang w:val="en-AU" w:eastAsia="en-US"/>
        </w:rPr>
        <w:t>policies</w:t>
      </w:r>
      <w:proofErr w:type="gramEnd"/>
      <w:r w:rsidRPr="21310093">
        <w:rPr>
          <w:color w:val="auto"/>
          <w:lang w:val="en-AU" w:eastAsia="en-US"/>
        </w:rPr>
        <w:t xml:space="preserve"> and procedures.</w:t>
      </w:r>
    </w:p>
    <w:p w14:paraId="170241A3" w14:textId="32EA0316" w:rsidR="6723A671" w:rsidRDefault="6723A671" w:rsidP="21310093">
      <w:pPr>
        <w:pStyle w:val="ListNumber"/>
        <w:numPr>
          <w:ilvl w:val="0"/>
          <w:numId w:val="23"/>
        </w:numPr>
        <w:rPr>
          <w:color w:val="auto"/>
          <w:lang w:val="en-AU" w:eastAsia="en-US"/>
        </w:rPr>
      </w:pPr>
      <w:r w:rsidRPr="4E19BB8A">
        <w:rPr>
          <w:color w:val="auto"/>
          <w:lang w:val="en-AU" w:eastAsia="en-US"/>
        </w:rPr>
        <w:t xml:space="preserve">Injury Management legislative requirements are determined via the </w:t>
      </w:r>
      <w:r w:rsidR="1EFE0E93" w:rsidRPr="4E19BB8A">
        <w:rPr>
          <w:color w:val="auto"/>
          <w:lang w:val="en-AU" w:eastAsia="en-US"/>
        </w:rPr>
        <w:t>Return-to-Work</w:t>
      </w:r>
      <w:r w:rsidRPr="4E19BB8A">
        <w:rPr>
          <w:color w:val="auto"/>
          <w:lang w:val="en-AU" w:eastAsia="en-US"/>
        </w:rPr>
        <w:t xml:space="preserve"> Act and Regulations 2014 </w:t>
      </w:r>
    </w:p>
    <w:p w14:paraId="2F00E3F9" w14:textId="4FA112E1" w:rsidR="00962EDA" w:rsidRPr="00962EDA" w:rsidRDefault="00962EDA" w:rsidP="00231491">
      <w:pPr>
        <w:pStyle w:val="ListNumber"/>
        <w:numPr>
          <w:ilvl w:val="0"/>
          <w:numId w:val="23"/>
        </w:numPr>
        <w:rPr>
          <w:color w:val="auto"/>
          <w:lang w:val="en-AU" w:eastAsia="en-US"/>
        </w:rPr>
      </w:pPr>
      <w:r w:rsidRPr="4E19BB8A">
        <w:rPr>
          <w:color w:val="auto"/>
          <w:lang w:val="en-AU" w:eastAsia="en-US"/>
        </w:rPr>
        <w:t>WHS</w:t>
      </w:r>
      <w:r w:rsidR="265B3AB1" w:rsidRPr="4E19BB8A">
        <w:rPr>
          <w:color w:val="auto"/>
          <w:lang w:val="en-AU" w:eastAsia="en-US"/>
        </w:rPr>
        <w:t>&amp;</w:t>
      </w:r>
      <w:r w:rsidR="2971BC0C" w:rsidRPr="4E19BB8A">
        <w:rPr>
          <w:color w:val="auto"/>
          <w:lang w:val="en-AU" w:eastAsia="en-US"/>
        </w:rPr>
        <w:t xml:space="preserve"> IM </w:t>
      </w:r>
      <w:r w:rsidRPr="4E19BB8A">
        <w:rPr>
          <w:color w:val="auto"/>
          <w:lang w:val="en-AU" w:eastAsia="en-US"/>
        </w:rPr>
        <w:t>legislative requirements are kept up to date through membership of peak professional bodies and subscription to legislative updating services.</w:t>
      </w:r>
    </w:p>
    <w:p w14:paraId="62538793" w14:textId="7C23E03F" w:rsidR="00962EDA" w:rsidRPr="00962EDA" w:rsidRDefault="00962EDA" w:rsidP="00231491">
      <w:pPr>
        <w:pStyle w:val="Heading2"/>
        <w:rPr>
          <w:lang w:val="en-AU" w:eastAsia="en-US"/>
        </w:rPr>
      </w:pPr>
      <w:bookmarkStart w:id="28" w:name="_Toc161747836"/>
      <w:r w:rsidRPr="00962EDA">
        <w:rPr>
          <w:lang w:val="en-AU" w:eastAsia="en-US"/>
        </w:rPr>
        <w:t>Resources</w:t>
      </w:r>
      <w:bookmarkEnd w:id="25"/>
      <w:bookmarkEnd w:id="28"/>
    </w:p>
    <w:p w14:paraId="6663A244" w14:textId="02EB56D9" w:rsidR="00231491" w:rsidRDefault="00962EDA" w:rsidP="00231491">
      <w:pPr>
        <w:pStyle w:val="ListNumber"/>
        <w:numPr>
          <w:ilvl w:val="0"/>
          <w:numId w:val="24"/>
        </w:numPr>
        <w:rPr>
          <w:color w:val="auto"/>
          <w:lang w:val="en-AU" w:eastAsia="en-US"/>
        </w:rPr>
      </w:pPr>
      <w:r w:rsidRPr="4E19BB8A">
        <w:rPr>
          <w:color w:val="auto"/>
          <w:lang w:val="en-AU" w:eastAsia="en-US"/>
        </w:rPr>
        <w:t xml:space="preserve">The University identifies and allocates financial, </w:t>
      </w:r>
      <w:proofErr w:type="gramStart"/>
      <w:r w:rsidRPr="4E19BB8A">
        <w:rPr>
          <w:color w:val="auto"/>
          <w:lang w:val="en-AU" w:eastAsia="en-US"/>
        </w:rPr>
        <w:t>human</w:t>
      </w:r>
      <w:proofErr w:type="gramEnd"/>
      <w:r w:rsidRPr="4E19BB8A">
        <w:rPr>
          <w:color w:val="auto"/>
          <w:lang w:val="en-AU" w:eastAsia="en-US"/>
        </w:rPr>
        <w:t xml:space="preserve"> and physical resources to enable the effective implementation of the</w:t>
      </w:r>
      <w:r w:rsidR="051AFE3C" w:rsidRPr="4E19BB8A">
        <w:rPr>
          <w:color w:val="auto"/>
          <w:lang w:val="en-AU" w:eastAsia="en-US"/>
        </w:rPr>
        <w:t xml:space="preserve"> WHS&amp;IM</w:t>
      </w:r>
      <w:r w:rsidRPr="4E19BB8A">
        <w:rPr>
          <w:color w:val="auto"/>
          <w:lang w:val="en-AU" w:eastAsia="en-US"/>
        </w:rPr>
        <w:t xml:space="preserve"> Management System. University Council and the Vice-Chancellor are responsible for ensuring that adequate resources are provided to meet the University's work health and safety and injury management objectives and strategies.</w:t>
      </w:r>
    </w:p>
    <w:p w14:paraId="035D8877" w14:textId="0E8A3017" w:rsidR="00962EDA" w:rsidRPr="00231491" w:rsidRDefault="00962EDA" w:rsidP="00231491">
      <w:pPr>
        <w:pStyle w:val="ListNumber"/>
        <w:numPr>
          <w:ilvl w:val="0"/>
          <w:numId w:val="24"/>
        </w:numPr>
        <w:rPr>
          <w:color w:val="auto"/>
          <w:lang w:val="en-AU" w:eastAsia="en-US"/>
        </w:rPr>
      </w:pPr>
      <w:r w:rsidRPr="00231491">
        <w:rPr>
          <w:color w:val="auto"/>
          <w:lang w:val="en-AU" w:eastAsia="en-US"/>
        </w:rPr>
        <w:t xml:space="preserve">Vice-Presidents and Executive Deans of College, and Portfolio Heads are responsible for </w:t>
      </w:r>
      <w:proofErr w:type="gramStart"/>
      <w:r w:rsidRPr="00231491">
        <w:rPr>
          <w:color w:val="auto"/>
          <w:lang w:val="en-AU" w:eastAsia="en-US"/>
        </w:rPr>
        <w:t xml:space="preserve">ensuring </w:t>
      </w:r>
      <w:r w:rsidRPr="00231491">
        <w:rPr>
          <w:color w:val="auto"/>
          <w:spacing w:val="-53"/>
          <w:lang w:val="en-AU" w:eastAsia="en-US"/>
        </w:rPr>
        <w:t xml:space="preserve"> </w:t>
      </w:r>
      <w:r w:rsidRPr="00231491">
        <w:rPr>
          <w:color w:val="auto"/>
          <w:lang w:val="en-AU" w:eastAsia="en-US"/>
        </w:rPr>
        <w:t>that</w:t>
      </w:r>
      <w:proofErr w:type="gramEnd"/>
      <w:r w:rsidRPr="00231491">
        <w:rPr>
          <w:color w:val="auto"/>
          <w:lang w:val="en-AU" w:eastAsia="en-US"/>
        </w:rPr>
        <w:t xml:space="preserve"> there are adequate resources to implement, maintain and monitor relevant work health and safety</w:t>
      </w:r>
      <w:r w:rsidRPr="00231491">
        <w:rPr>
          <w:color w:val="auto"/>
          <w:spacing w:val="1"/>
          <w:lang w:val="en-AU" w:eastAsia="en-US"/>
        </w:rPr>
        <w:t xml:space="preserve"> </w:t>
      </w:r>
      <w:r w:rsidRPr="00231491">
        <w:rPr>
          <w:color w:val="auto"/>
          <w:lang w:val="en-AU" w:eastAsia="en-US"/>
        </w:rPr>
        <w:t>programmes,</w:t>
      </w:r>
      <w:r w:rsidRPr="00231491">
        <w:rPr>
          <w:color w:val="auto"/>
          <w:spacing w:val="-2"/>
          <w:lang w:val="en-AU" w:eastAsia="en-US"/>
        </w:rPr>
        <w:t xml:space="preserve"> </w:t>
      </w:r>
      <w:r w:rsidRPr="00231491">
        <w:rPr>
          <w:color w:val="auto"/>
          <w:lang w:val="en-AU" w:eastAsia="en-US"/>
        </w:rPr>
        <w:t>policies</w:t>
      </w:r>
      <w:r w:rsidRPr="00231491">
        <w:rPr>
          <w:color w:val="auto"/>
          <w:spacing w:val="2"/>
          <w:lang w:val="en-AU" w:eastAsia="en-US"/>
        </w:rPr>
        <w:t xml:space="preserve"> </w:t>
      </w:r>
      <w:r w:rsidRPr="00231491">
        <w:rPr>
          <w:color w:val="auto"/>
          <w:lang w:val="en-AU" w:eastAsia="en-US"/>
        </w:rPr>
        <w:t>and procedures</w:t>
      </w:r>
      <w:r w:rsidRPr="00231491">
        <w:rPr>
          <w:color w:val="auto"/>
          <w:spacing w:val="3"/>
          <w:lang w:val="en-AU" w:eastAsia="en-US"/>
        </w:rPr>
        <w:t xml:space="preserve"> </w:t>
      </w:r>
      <w:r w:rsidRPr="00231491">
        <w:rPr>
          <w:color w:val="auto"/>
          <w:lang w:val="en-AU" w:eastAsia="en-US"/>
        </w:rPr>
        <w:t>in</w:t>
      </w:r>
      <w:r w:rsidRPr="00231491">
        <w:rPr>
          <w:color w:val="auto"/>
          <w:spacing w:val="-2"/>
          <w:lang w:val="en-AU" w:eastAsia="en-US"/>
        </w:rPr>
        <w:t xml:space="preserve"> </w:t>
      </w:r>
      <w:r w:rsidRPr="00231491">
        <w:rPr>
          <w:color w:val="auto"/>
          <w:lang w:val="en-AU" w:eastAsia="en-US"/>
        </w:rPr>
        <w:t>their</w:t>
      </w:r>
      <w:r w:rsidRPr="00231491">
        <w:rPr>
          <w:color w:val="auto"/>
          <w:spacing w:val="1"/>
          <w:lang w:val="en-AU" w:eastAsia="en-US"/>
        </w:rPr>
        <w:t xml:space="preserve"> </w:t>
      </w:r>
      <w:r w:rsidRPr="00231491">
        <w:rPr>
          <w:color w:val="auto"/>
          <w:lang w:val="en-AU" w:eastAsia="en-US"/>
        </w:rPr>
        <w:t>College/Portfolio.</w:t>
      </w:r>
    </w:p>
    <w:p w14:paraId="3648F3DB" w14:textId="77777777" w:rsidR="00962EDA" w:rsidRPr="00962EDA" w:rsidRDefault="00962EDA" w:rsidP="00231491">
      <w:pPr>
        <w:pStyle w:val="Heading2"/>
        <w:rPr>
          <w:lang w:val="en-AU" w:eastAsia="en-US"/>
        </w:rPr>
      </w:pPr>
      <w:bookmarkStart w:id="29" w:name="7.2.__Responsibility_and_Accountability"/>
      <w:bookmarkStart w:id="30" w:name="_bookmark13"/>
      <w:bookmarkStart w:id="31" w:name="_Toc77951568"/>
      <w:bookmarkStart w:id="32" w:name="_Toc161747837"/>
      <w:bookmarkEnd w:id="29"/>
      <w:bookmarkEnd w:id="30"/>
      <w:r w:rsidRPr="00962EDA">
        <w:rPr>
          <w:lang w:val="en-AU" w:eastAsia="en-US"/>
        </w:rPr>
        <w:t>Responsibility</w:t>
      </w:r>
      <w:r w:rsidRPr="00962EDA">
        <w:rPr>
          <w:spacing w:val="-9"/>
          <w:lang w:val="en-AU" w:eastAsia="en-US"/>
        </w:rPr>
        <w:t xml:space="preserve"> </w:t>
      </w:r>
      <w:r w:rsidRPr="00962EDA">
        <w:rPr>
          <w:lang w:val="en-AU" w:eastAsia="en-US"/>
        </w:rPr>
        <w:t>and</w:t>
      </w:r>
      <w:r w:rsidRPr="00962EDA">
        <w:rPr>
          <w:spacing w:val="-8"/>
          <w:lang w:val="en-AU" w:eastAsia="en-US"/>
        </w:rPr>
        <w:t xml:space="preserve"> </w:t>
      </w:r>
      <w:r w:rsidRPr="00962EDA">
        <w:rPr>
          <w:lang w:val="en-AU" w:eastAsia="en-US"/>
        </w:rPr>
        <w:t>Accountability</w:t>
      </w:r>
      <w:bookmarkEnd w:id="31"/>
      <w:bookmarkEnd w:id="32"/>
    </w:p>
    <w:p w14:paraId="27BFDBFF" w14:textId="1DFA27FA" w:rsidR="00962EDA" w:rsidRPr="00962EDA" w:rsidRDefault="00962EDA" w:rsidP="00962EDA">
      <w:pPr>
        <w:rPr>
          <w:color w:val="auto"/>
          <w:lang w:val="en-AU" w:eastAsia="en-US"/>
        </w:rPr>
      </w:pPr>
      <w:r w:rsidRPr="00962EDA">
        <w:rPr>
          <w:color w:val="auto"/>
          <w:lang w:val="en-AU" w:eastAsia="en-US"/>
        </w:rPr>
        <w:t>WHS roles and responsibilities are documented in the University</w:t>
      </w:r>
      <w:r w:rsidR="00D03409">
        <w:rPr>
          <w:color w:val="auto"/>
          <w:lang w:val="en-AU" w:eastAsia="en-US"/>
        </w:rPr>
        <w:t xml:space="preserve"> </w:t>
      </w:r>
      <w:r w:rsidRPr="00962EDA">
        <w:rPr>
          <w:color w:val="005CC8"/>
          <w:u w:val="single" w:color="005CC8"/>
          <w:lang w:val="en-AU" w:eastAsia="en-US"/>
        </w:rPr>
        <w:t>WHS Policy</w:t>
      </w:r>
      <w:r w:rsidRPr="4E19BB8A">
        <w:rPr>
          <w:i/>
          <w:iCs/>
          <w:color w:val="auto"/>
          <w:lang w:val="en-AU" w:eastAsia="en-US"/>
        </w:rPr>
        <w:t xml:space="preserve">, </w:t>
      </w:r>
      <w:r w:rsidR="00D03409">
        <w:rPr>
          <w:i/>
          <w:iCs/>
          <w:color w:val="auto"/>
          <w:lang w:val="en-AU" w:eastAsia="en-US"/>
        </w:rPr>
        <w:t xml:space="preserve">the </w:t>
      </w:r>
      <w:r w:rsidR="79DB9C8F" w:rsidRPr="4E19BB8A">
        <w:rPr>
          <w:i/>
          <w:iCs/>
          <w:color w:val="auto"/>
          <w:lang w:val="en-AU" w:eastAsia="en-US"/>
        </w:rPr>
        <w:t>Return to Work Policy</w:t>
      </w:r>
      <w:r w:rsidR="00D03409">
        <w:rPr>
          <w:i/>
          <w:iCs/>
          <w:color w:val="auto"/>
          <w:lang w:val="en-AU" w:eastAsia="en-US"/>
        </w:rPr>
        <w:t xml:space="preserve"> and </w:t>
      </w:r>
      <w:r w:rsidRPr="4E19BB8A">
        <w:rPr>
          <w:color w:val="005CC9" w:themeColor="accent2" w:themeTint="BF"/>
          <w:u w:val="single"/>
          <w:lang w:val="en-AU" w:eastAsia="en-US"/>
        </w:rPr>
        <w:t>Work Health and Safety Responsibilities</w:t>
      </w:r>
      <w:r w:rsidRPr="00962EDA">
        <w:rPr>
          <w:color w:val="auto"/>
          <w:lang w:val="en-AU" w:eastAsia="en-US"/>
        </w:rPr>
        <w:t xml:space="preserve">, </w:t>
      </w:r>
      <w:r w:rsidRPr="00962EDA">
        <w:rPr>
          <w:color w:val="auto"/>
          <w:spacing w:val="1"/>
          <w:lang w:val="en-AU" w:eastAsia="en-US"/>
        </w:rPr>
        <w:t>associated WHS</w:t>
      </w:r>
      <w:r w:rsidRPr="00962EDA">
        <w:rPr>
          <w:color w:val="auto"/>
          <w:lang w:val="en-AU" w:eastAsia="en-US"/>
        </w:rPr>
        <w:t xml:space="preserve"> </w:t>
      </w:r>
      <w:r>
        <w:rPr>
          <w:color w:val="auto"/>
          <w:lang w:val="en-AU" w:eastAsia="en-US"/>
        </w:rPr>
        <w:t>procedures</w:t>
      </w:r>
      <w:r w:rsidR="00D03409">
        <w:rPr>
          <w:color w:val="auto"/>
          <w:lang w:val="en-AU" w:eastAsia="en-US"/>
        </w:rPr>
        <w:t>.</w:t>
      </w:r>
      <w:r>
        <w:rPr>
          <w:color w:val="auto"/>
          <w:lang w:val="en-AU" w:eastAsia="en-US"/>
        </w:rPr>
        <w:t xml:space="preserve"> </w:t>
      </w:r>
    </w:p>
    <w:p w14:paraId="06678B66" w14:textId="77777777" w:rsidR="00962EDA" w:rsidRPr="00962EDA" w:rsidRDefault="00962EDA" w:rsidP="00231491">
      <w:pPr>
        <w:pStyle w:val="Heading2"/>
        <w:rPr>
          <w:lang w:val="en-AU" w:eastAsia="en-US"/>
        </w:rPr>
      </w:pPr>
      <w:bookmarkStart w:id="33" w:name="_Toc77951569"/>
      <w:bookmarkStart w:id="34" w:name="_Toc161747838"/>
      <w:r w:rsidRPr="00962EDA">
        <w:rPr>
          <w:lang w:val="en-AU" w:eastAsia="en-US"/>
        </w:rPr>
        <w:t>Training</w:t>
      </w:r>
      <w:r w:rsidRPr="00962EDA">
        <w:rPr>
          <w:spacing w:val="-6"/>
          <w:lang w:val="en-AU" w:eastAsia="en-US"/>
        </w:rPr>
        <w:t xml:space="preserve"> </w:t>
      </w:r>
      <w:r w:rsidRPr="00962EDA">
        <w:rPr>
          <w:lang w:val="en-AU" w:eastAsia="en-US"/>
        </w:rPr>
        <w:t>and</w:t>
      </w:r>
      <w:r w:rsidRPr="00962EDA">
        <w:rPr>
          <w:spacing w:val="-3"/>
          <w:lang w:val="en-AU" w:eastAsia="en-US"/>
        </w:rPr>
        <w:t xml:space="preserve"> </w:t>
      </w:r>
      <w:r w:rsidRPr="00962EDA">
        <w:rPr>
          <w:lang w:val="en-AU" w:eastAsia="en-US"/>
        </w:rPr>
        <w:t>Competence</w:t>
      </w:r>
      <w:bookmarkEnd w:id="33"/>
      <w:bookmarkEnd w:id="34"/>
    </w:p>
    <w:p w14:paraId="08382C91" w14:textId="77777777" w:rsidR="00231491" w:rsidRDefault="00962EDA" w:rsidP="00231491">
      <w:pPr>
        <w:pStyle w:val="ListNumber"/>
        <w:numPr>
          <w:ilvl w:val="0"/>
          <w:numId w:val="25"/>
        </w:numPr>
        <w:rPr>
          <w:color w:val="auto"/>
          <w:lang w:val="en-AU" w:eastAsia="en-US"/>
        </w:rPr>
      </w:pPr>
      <w:r w:rsidRPr="00231491">
        <w:rPr>
          <w:color w:val="auto"/>
          <w:lang w:val="en-AU" w:eastAsia="en-US"/>
        </w:rPr>
        <w:t xml:space="preserve">Training ensures that workers, </w:t>
      </w:r>
      <w:proofErr w:type="gramStart"/>
      <w:r w:rsidRPr="00231491">
        <w:rPr>
          <w:color w:val="auto"/>
          <w:lang w:val="en-AU" w:eastAsia="en-US"/>
        </w:rPr>
        <w:t>students</w:t>
      </w:r>
      <w:proofErr w:type="gramEnd"/>
      <w:r w:rsidRPr="00231491">
        <w:rPr>
          <w:color w:val="auto"/>
          <w:lang w:val="en-AU" w:eastAsia="en-US"/>
        </w:rPr>
        <w:t xml:space="preserve"> and others are inducted and have the necessary competencies</w:t>
      </w:r>
      <w:r w:rsidRPr="00231491">
        <w:rPr>
          <w:color w:val="auto"/>
          <w:spacing w:val="-1"/>
          <w:lang w:val="en-AU" w:eastAsia="en-US"/>
        </w:rPr>
        <w:t xml:space="preserve"> </w:t>
      </w:r>
      <w:r w:rsidRPr="00231491">
        <w:rPr>
          <w:color w:val="auto"/>
          <w:lang w:val="en-AU" w:eastAsia="en-US"/>
        </w:rPr>
        <w:t>to</w:t>
      </w:r>
      <w:r w:rsidRPr="00231491">
        <w:rPr>
          <w:color w:val="auto"/>
          <w:spacing w:val="-1"/>
          <w:lang w:val="en-AU" w:eastAsia="en-US"/>
        </w:rPr>
        <w:t xml:space="preserve"> </w:t>
      </w:r>
      <w:r w:rsidRPr="00231491">
        <w:rPr>
          <w:color w:val="auto"/>
          <w:lang w:val="en-AU" w:eastAsia="en-US"/>
        </w:rPr>
        <w:t>work safely.</w:t>
      </w:r>
    </w:p>
    <w:p w14:paraId="220990B5" w14:textId="77777777" w:rsidR="00231491" w:rsidRDefault="00962EDA" w:rsidP="00231491">
      <w:pPr>
        <w:pStyle w:val="ListNumber"/>
        <w:numPr>
          <w:ilvl w:val="0"/>
          <w:numId w:val="25"/>
        </w:numPr>
        <w:rPr>
          <w:color w:val="auto"/>
          <w:lang w:val="en-AU" w:eastAsia="en-US"/>
        </w:rPr>
      </w:pPr>
      <w:r w:rsidRPr="00231491">
        <w:rPr>
          <w:color w:val="auto"/>
          <w:lang w:val="en-AU" w:eastAsia="en-US"/>
        </w:rPr>
        <w:lastRenderedPageBreak/>
        <w:t>The</w:t>
      </w:r>
      <w:r w:rsidRPr="00231491">
        <w:rPr>
          <w:color w:val="005CC8"/>
          <w:lang w:val="en-AU" w:eastAsia="en-US"/>
        </w:rPr>
        <w:t xml:space="preserve"> </w:t>
      </w:r>
      <w:hyperlink r:id="rId18">
        <w:r w:rsidRPr="00231491">
          <w:rPr>
            <w:color w:val="005CC8"/>
            <w:u w:val="single" w:color="005CC8"/>
            <w:lang w:val="en-AU" w:eastAsia="en-US"/>
          </w:rPr>
          <w:t>WHS Training and Induction Procedures</w:t>
        </w:r>
        <w:r w:rsidRPr="00231491">
          <w:rPr>
            <w:color w:val="005CC8"/>
            <w:lang w:val="en-AU" w:eastAsia="en-US"/>
          </w:rPr>
          <w:t xml:space="preserve"> </w:t>
        </w:r>
      </w:hyperlink>
      <w:r w:rsidRPr="00231491">
        <w:rPr>
          <w:color w:val="auto"/>
          <w:lang w:val="en-AU" w:eastAsia="en-US"/>
        </w:rPr>
        <w:t xml:space="preserve">outline the requirements for WHS training, including </w:t>
      </w:r>
      <w:r w:rsidRPr="00231491">
        <w:rPr>
          <w:color w:val="auto"/>
          <w:spacing w:val="-53"/>
          <w:lang w:val="en-AU" w:eastAsia="en-US"/>
        </w:rPr>
        <w:t xml:space="preserve"> </w:t>
      </w:r>
      <w:r w:rsidRPr="00231491">
        <w:rPr>
          <w:color w:val="auto"/>
          <w:lang w:val="en-AU" w:eastAsia="en-US"/>
        </w:rPr>
        <w:t>induction,</w:t>
      </w:r>
      <w:r w:rsidRPr="00231491">
        <w:rPr>
          <w:color w:val="auto"/>
          <w:spacing w:val="-2"/>
          <w:lang w:val="en-AU" w:eastAsia="en-US"/>
        </w:rPr>
        <w:t xml:space="preserve"> </w:t>
      </w:r>
      <w:r w:rsidRPr="00231491">
        <w:rPr>
          <w:color w:val="auto"/>
          <w:lang w:val="en-AU" w:eastAsia="en-US"/>
        </w:rPr>
        <w:t>training needs and</w:t>
      </w:r>
      <w:r w:rsidRPr="00231491">
        <w:rPr>
          <w:color w:val="auto"/>
          <w:spacing w:val="-1"/>
          <w:lang w:val="en-AU" w:eastAsia="en-US"/>
        </w:rPr>
        <w:t xml:space="preserve"> </w:t>
      </w:r>
      <w:r w:rsidRPr="00231491">
        <w:rPr>
          <w:color w:val="auto"/>
          <w:lang w:val="en-AU" w:eastAsia="en-US"/>
        </w:rPr>
        <w:t>competencies.</w:t>
      </w:r>
    </w:p>
    <w:p w14:paraId="2074B2A5" w14:textId="0FEA13E2" w:rsidR="00962EDA" w:rsidRPr="00231491" w:rsidRDefault="00962EDA" w:rsidP="00231491">
      <w:pPr>
        <w:pStyle w:val="ListNumber"/>
        <w:numPr>
          <w:ilvl w:val="0"/>
          <w:numId w:val="25"/>
        </w:numPr>
        <w:rPr>
          <w:color w:val="auto"/>
          <w:lang w:val="en-AU" w:eastAsia="en-US"/>
        </w:rPr>
      </w:pPr>
      <w:r w:rsidRPr="00231491">
        <w:rPr>
          <w:color w:val="auto"/>
          <w:lang w:val="en-AU" w:eastAsia="en-US"/>
        </w:rPr>
        <w:t xml:space="preserve">Training may be provided in a number of formats, including on-line, small group training both on and </w:t>
      </w:r>
      <w:r w:rsidRPr="00231491">
        <w:rPr>
          <w:color w:val="auto"/>
          <w:spacing w:val="-53"/>
          <w:lang w:val="en-AU" w:eastAsia="en-US"/>
        </w:rPr>
        <w:t xml:space="preserve">    </w:t>
      </w:r>
      <w:r w:rsidRPr="00231491">
        <w:rPr>
          <w:color w:val="auto"/>
          <w:lang w:val="en-AU" w:eastAsia="en-US"/>
        </w:rPr>
        <w:t>off</w:t>
      </w:r>
      <w:r w:rsidRPr="00231491">
        <w:rPr>
          <w:color w:val="auto"/>
          <w:spacing w:val="-2"/>
          <w:lang w:val="en-AU" w:eastAsia="en-US"/>
        </w:rPr>
        <w:t xml:space="preserve"> </w:t>
      </w:r>
      <w:r w:rsidRPr="00231491">
        <w:rPr>
          <w:color w:val="auto"/>
          <w:lang w:val="en-AU" w:eastAsia="en-US"/>
        </w:rPr>
        <w:t>campus,</w:t>
      </w:r>
      <w:r w:rsidRPr="00231491">
        <w:rPr>
          <w:color w:val="auto"/>
          <w:spacing w:val="-1"/>
          <w:lang w:val="en-AU" w:eastAsia="en-US"/>
        </w:rPr>
        <w:t xml:space="preserve"> </w:t>
      </w:r>
      <w:r w:rsidRPr="00231491">
        <w:rPr>
          <w:color w:val="auto"/>
          <w:lang w:val="en-AU" w:eastAsia="en-US"/>
        </w:rPr>
        <w:t>and</w:t>
      </w:r>
      <w:r w:rsidRPr="00231491">
        <w:rPr>
          <w:color w:val="auto"/>
          <w:spacing w:val="-1"/>
          <w:lang w:val="en-AU" w:eastAsia="en-US"/>
        </w:rPr>
        <w:t xml:space="preserve"> </w:t>
      </w:r>
      <w:r w:rsidRPr="00231491">
        <w:rPr>
          <w:color w:val="auto"/>
          <w:lang w:val="en-AU" w:eastAsia="en-US"/>
        </w:rPr>
        <w:t>training by</w:t>
      </w:r>
      <w:r w:rsidRPr="00231491">
        <w:rPr>
          <w:color w:val="auto"/>
          <w:spacing w:val="3"/>
          <w:lang w:val="en-AU" w:eastAsia="en-US"/>
        </w:rPr>
        <w:t xml:space="preserve"> </w:t>
      </w:r>
      <w:r w:rsidRPr="00231491">
        <w:rPr>
          <w:color w:val="auto"/>
          <w:lang w:val="en-AU" w:eastAsia="en-US"/>
        </w:rPr>
        <w:t>in-house</w:t>
      </w:r>
      <w:r w:rsidRPr="00231491">
        <w:rPr>
          <w:color w:val="auto"/>
          <w:spacing w:val="-1"/>
          <w:lang w:val="en-AU" w:eastAsia="en-US"/>
        </w:rPr>
        <w:t xml:space="preserve"> </w:t>
      </w:r>
      <w:r w:rsidRPr="00231491">
        <w:rPr>
          <w:color w:val="auto"/>
          <w:lang w:val="en-AU" w:eastAsia="en-US"/>
        </w:rPr>
        <w:t>and external</w:t>
      </w:r>
      <w:r w:rsidRPr="00231491">
        <w:rPr>
          <w:color w:val="auto"/>
          <w:spacing w:val="-2"/>
          <w:lang w:val="en-AU" w:eastAsia="en-US"/>
        </w:rPr>
        <w:t xml:space="preserve"> </w:t>
      </w:r>
      <w:r w:rsidRPr="00231491">
        <w:rPr>
          <w:color w:val="auto"/>
          <w:lang w:val="en-AU" w:eastAsia="en-US"/>
        </w:rPr>
        <w:t>trainers.</w:t>
      </w:r>
    </w:p>
    <w:p w14:paraId="37F62069" w14:textId="77777777" w:rsidR="00962EDA" w:rsidRPr="00962EDA" w:rsidRDefault="00962EDA" w:rsidP="00231491">
      <w:pPr>
        <w:pStyle w:val="Heading2"/>
        <w:rPr>
          <w:lang w:val="en-AU" w:eastAsia="en-US"/>
        </w:rPr>
      </w:pPr>
      <w:bookmarkStart w:id="35" w:name="7.4._Consultation_and_Communication"/>
      <w:bookmarkStart w:id="36" w:name="_bookmark15"/>
      <w:bookmarkStart w:id="37" w:name="_Toc77951570"/>
      <w:bookmarkStart w:id="38" w:name="_Toc161747839"/>
      <w:bookmarkEnd w:id="35"/>
      <w:bookmarkEnd w:id="36"/>
      <w:r w:rsidRPr="00962EDA">
        <w:rPr>
          <w:lang w:val="en-AU" w:eastAsia="en-US"/>
        </w:rPr>
        <w:t>Consultation</w:t>
      </w:r>
      <w:r w:rsidRPr="00962EDA">
        <w:rPr>
          <w:spacing w:val="-4"/>
          <w:lang w:val="en-AU" w:eastAsia="en-US"/>
        </w:rPr>
        <w:t xml:space="preserve"> </w:t>
      </w:r>
      <w:r w:rsidRPr="00962EDA">
        <w:rPr>
          <w:lang w:val="en-AU" w:eastAsia="en-US"/>
        </w:rPr>
        <w:t>and</w:t>
      </w:r>
      <w:r w:rsidRPr="00962EDA">
        <w:rPr>
          <w:spacing w:val="-6"/>
          <w:lang w:val="en-AU" w:eastAsia="en-US"/>
        </w:rPr>
        <w:t xml:space="preserve"> </w:t>
      </w:r>
      <w:r w:rsidRPr="00962EDA">
        <w:rPr>
          <w:lang w:val="en-AU" w:eastAsia="en-US"/>
        </w:rPr>
        <w:t>Communication</w:t>
      </w:r>
      <w:bookmarkEnd w:id="37"/>
      <w:bookmarkEnd w:id="38"/>
    </w:p>
    <w:p w14:paraId="74959B67" w14:textId="61FE2C45" w:rsidR="00231491" w:rsidRDefault="00E970A4" w:rsidP="00231491">
      <w:pPr>
        <w:pStyle w:val="ListNumber"/>
        <w:numPr>
          <w:ilvl w:val="0"/>
          <w:numId w:val="26"/>
        </w:numPr>
        <w:rPr>
          <w:i/>
          <w:color w:val="auto"/>
          <w:lang w:val="en-AU" w:eastAsia="en-US"/>
        </w:rPr>
      </w:pPr>
      <w:r>
        <w:rPr>
          <w:color w:val="auto"/>
          <w:lang w:val="en-AU" w:eastAsia="en-US"/>
        </w:rPr>
        <w:t>C</w:t>
      </w:r>
      <w:r w:rsidR="00962EDA" w:rsidRPr="00231491">
        <w:rPr>
          <w:color w:val="auto"/>
          <w:lang w:val="en-AU" w:eastAsia="en-US"/>
        </w:rPr>
        <w:t xml:space="preserve">ommunication and consultation are </w:t>
      </w:r>
      <w:r>
        <w:rPr>
          <w:color w:val="auto"/>
          <w:lang w:val="en-AU" w:eastAsia="en-US"/>
        </w:rPr>
        <w:t>required</w:t>
      </w:r>
      <w:r w:rsidR="00962EDA" w:rsidRPr="00231491">
        <w:rPr>
          <w:color w:val="auto"/>
          <w:lang w:val="en-AU" w:eastAsia="en-US"/>
        </w:rPr>
        <w:t xml:space="preserve"> for creating and maintaining a positive </w:t>
      </w:r>
      <w:proofErr w:type="gramStart"/>
      <w:r w:rsidR="00962EDA" w:rsidRPr="00231491">
        <w:rPr>
          <w:color w:val="auto"/>
          <w:lang w:val="en-AU" w:eastAsia="en-US"/>
        </w:rPr>
        <w:t xml:space="preserve">health </w:t>
      </w:r>
      <w:r w:rsidR="00962EDA" w:rsidRPr="00231491">
        <w:rPr>
          <w:color w:val="auto"/>
          <w:spacing w:val="-53"/>
          <w:lang w:val="en-AU" w:eastAsia="en-US"/>
        </w:rPr>
        <w:t xml:space="preserve"> </w:t>
      </w:r>
      <w:r w:rsidR="00962EDA" w:rsidRPr="00231491">
        <w:rPr>
          <w:color w:val="auto"/>
          <w:lang w:val="en-AU" w:eastAsia="en-US"/>
        </w:rPr>
        <w:t>and</w:t>
      </w:r>
      <w:proofErr w:type="gramEnd"/>
      <w:r w:rsidR="00962EDA" w:rsidRPr="00231491">
        <w:rPr>
          <w:color w:val="auto"/>
          <w:lang w:val="en-AU" w:eastAsia="en-US"/>
        </w:rPr>
        <w:t xml:space="preserve"> safety culture</w:t>
      </w:r>
      <w:r>
        <w:rPr>
          <w:color w:val="auto"/>
          <w:lang w:val="en-AU" w:eastAsia="en-US"/>
        </w:rPr>
        <w:t xml:space="preserve">. </w:t>
      </w:r>
      <w:r w:rsidR="00962EDA" w:rsidRPr="00231491">
        <w:rPr>
          <w:color w:val="auto"/>
          <w:lang w:val="en-AU" w:eastAsia="en-US"/>
        </w:rPr>
        <w:t xml:space="preserve"> </w:t>
      </w:r>
      <w:r>
        <w:rPr>
          <w:color w:val="auto"/>
          <w:lang w:val="en-AU" w:eastAsia="en-US"/>
        </w:rPr>
        <w:t>T</w:t>
      </w:r>
      <w:r w:rsidR="00962EDA" w:rsidRPr="00231491">
        <w:rPr>
          <w:color w:val="auto"/>
          <w:lang w:val="en-AU" w:eastAsia="en-US"/>
        </w:rPr>
        <w:t>he University arrangements a</w:t>
      </w:r>
      <w:r w:rsidR="00D03409">
        <w:rPr>
          <w:color w:val="auto"/>
          <w:lang w:val="en-AU" w:eastAsia="en-US"/>
        </w:rPr>
        <w:t>re</w:t>
      </w:r>
      <w:r w:rsidR="00962EDA" w:rsidRPr="00231491">
        <w:rPr>
          <w:color w:val="auto"/>
          <w:lang w:val="en-AU" w:eastAsia="en-US"/>
        </w:rPr>
        <w:t xml:space="preserve"> described in the</w:t>
      </w:r>
      <w:r w:rsidR="00962EDA" w:rsidRPr="00231491">
        <w:rPr>
          <w:color w:val="005CC8"/>
          <w:lang w:val="en-AU" w:eastAsia="en-US"/>
        </w:rPr>
        <w:t xml:space="preserve"> </w:t>
      </w:r>
      <w:hyperlink r:id="rId19">
        <w:r w:rsidR="00962EDA" w:rsidRPr="00231491">
          <w:rPr>
            <w:color w:val="005CC8"/>
            <w:u w:val="single" w:color="005CC8"/>
            <w:lang w:val="en-AU" w:eastAsia="en-US"/>
          </w:rPr>
          <w:t>WHS Management System Consultation and Communication</w:t>
        </w:r>
      </w:hyperlink>
      <w:r w:rsidR="00962EDA" w:rsidRPr="00231491">
        <w:rPr>
          <w:color w:val="005CC8"/>
          <w:spacing w:val="1"/>
          <w:lang w:val="en-AU" w:eastAsia="en-US"/>
        </w:rPr>
        <w:t xml:space="preserve"> </w:t>
      </w:r>
      <w:hyperlink r:id="rId20">
        <w:r w:rsidR="00962EDA" w:rsidRPr="00231491">
          <w:rPr>
            <w:color w:val="005CC8"/>
            <w:u w:val="single" w:color="005CC8"/>
            <w:lang w:val="en-AU" w:eastAsia="en-US"/>
          </w:rPr>
          <w:t>Procedures</w:t>
        </w:r>
        <w:r w:rsidR="00962EDA" w:rsidRPr="00231491">
          <w:rPr>
            <w:i/>
            <w:color w:val="auto"/>
            <w:lang w:val="en-AU" w:eastAsia="en-US"/>
          </w:rPr>
          <w:t>.</w:t>
        </w:r>
      </w:hyperlink>
    </w:p>
    <w:p w14:paraId="672262C1" w14:textId="649EB5C2" w:rsidR="00231491" w:rsidRPr="00231491" w:rsidRDefault="00962EDA" w:rsidP="00231491">
      <w:pPr>
        <w:pStyle w:val="ListNumber"/>
        <w:numPr>
          <w:ilvl w:val="0"/>
          <w:numId w:val="26"/>
        </w:numPr>
        <w:rPr>
          <w:i/>
          <w:color w:val="auto"/>
          <w:lang w:val="en-AU" w:eastAsia="en-US"/>
        </w:rPr>
      </w:pPr>
      <w:r w:rsidRPr="00231491">
        <w:rPr>
          <w:color w:val="auto"/>
          <w:lang w:val="en-AU" w:eastAsia="en-US"/>
        </w:rPr>
        <w:t>The University supports a team approach in addressing work health and safety matters</w:t>
      </w:r>
      <w:r w:rsidR="00E970A4">
        <w:rPr>
          <w:color w:val="auto"/>
          <w:lang w:val="en-AU" w:eastAsia="en-US"/>
        </w:rPr>
        <w:t>, including</w:t>
      </w:r>
      <w:r w:rsidR="00D03409">
        <w:rPr>
          <w:color w:val="auto"/>
          <w:lang w:val="en-AU" w:eastAsia="en-US"/>
        </w:rPr>
        <w:t xml:space="preserve"> where relevant supporting the</w:t>
      </w:r>
      <w:r w:rsidRPr="00231491">
        <w:rPr>
          <w:color w:val="auto"/>
          <w:spacing w:val="-2"/>
          <w:lang w:val="en-AU" w:eastAsia="en-US"/>
        </w:rPr>
        <w:t xml:space="preserve"> </w:t>
      </w:r>
      <w:r w:rsidRPr="00231491">
        <w:rPr>
          <w:color w:val="auto"/>
          <w:lang w:val="en-AU" w:eastAsia="en-US"/>
        </w:rPr>
        <w:t>recovery and</w:t>
      </w:r>
      <w:r w:rsidRPr="00231491">
        <w:rPr>
          <w:color w:val="auto"/>
          <w:spacing w:val="-2"/>
          <w:lang w:val="en-AU" w:eastAsia="en-US"/>
        </w:rPr>
        <w:t xml:space="preserve"> </w:t>
      </w:r>
      <w:r w:rsidRPr="00231491">
        <w:rPr>
          <w:color w:val="auto"/>
          <w:lang w:val="en-AU" w:eastAsia="en-US"/>
        </w:rPr>
        <w:t>return</w:t>
      </w:r>
      <w:r w:rsidRPr="00231491">
        <w:rPr>
          <w:color w:val="auto"/>
          <w:spacing w:val="1"/>
          <w:lang w:val="en-AU" w:eastAsia="en-US"/>
        </w:rPr>
        <w:t xml:space="preserve"> </w:t>
      </w:r>
      <w:r w:rsidRPr="00231491">
        <w:rPr>
          <w:color w:val="auto"/>
          <w:lang w:val="en-AU" w:eastAsia="en-US"/>
        </w:rPr>
        <w:t>to</w:t>
      </w:r>
      <w:r w:rsidRPr="00231491">
        <w:rPr>
          <w:color w:val="auto"/>
          <w:spacing w:val="-1"/>
          <w:lang w:val="en-AU" w:eastAsia="en-US"/>
        </w:rPr>
        <w:t xml:space="preserve"> </w:t>
      </w:r>
      <w:r w:rsidRPr="00231491">
        <w:rPr>
          <w:color w:val="auto"/>
          <w:lang w:val="en-AU" w:eastAsia="en-US"/>
        </w:rPr>
        <w:t>work</w:t>
      </w:r>
      <w:r w:rsidRPr="00231491">
        <w:rPr>
          <w:color w:val="auto"/>
          <w:spacing w:val="-1"/>
          <w:lang w:val="en-AU" w:eastAsia="en-US"/>
        </w:rPr>
        <w:t xml:space="preserve"> </w:t>
      </w:r>
      <w:r w:rsidRPr="00231491">
        <w:rPr>
          <w:color w:val="auto"/>
          <w:lang w:val="en-AU" w:eastAsia="en-US"/>
        </w:rPr>
        <w:t>of</w:t>
      </w:r>
      <w:r w:rsidRPr="00231491">
        <w:rPr>
          <w:color w:val="auto"/>
          <w:spacing w:val="-1"/>
          <w:lang w:val="en-AU" w:eastAsia="en-US"/>
        </w:rPr>
        <w:t xml:space="preserve"> </w:t>
      </w:r>
      <w:r w:rsidRPr="00231491">
        <w:rPr>
          <w:color w:val="auto"/>
          <w:lang w:val="en-AU" w:eastAsia="en-US"/>
        </w:rPr>
        <w:t>injured</w:t>
      </w:r>
      <w:r w:rsidRPr="00231491">
        <w:rPr>
          <w:color w:val="auto"/>
          <w:spacing w:val="-2"/>
          <w:lang w:val="en-AU" w:eastAsia="en-US"/>
        </w:rPr>
        <w:t xml:space="preserve"> </w:t>
      </w:r>
      <w:r w:rsidRPr="00231491">
        <w:rPr>
          <w:color w:val="auto"/>
          <w:lang w:val="en-AU" w:eastAsia="en-US"/>
        </w:rPr>
        <w:t>staff.</w:t>
      </w:r>
    </w:p>
    <w:p w14:paraId="58367AD7" w14:textId="77777777" w:rsidR="00231491" w:rsidRPr="00231491" w:rsidRDefault="00962EDA" w:rsidP="00231491">
      <w:pPr>
        <w:pStyle w:val="ListNumber"/>
        <w:numPr>
          <w:ilvl w:val="0"/>
          <w:numId w:val="26"/>
        </w:numPr>
        <w:rPr>
          <w:i/>
          <w:color w:val="auto"/>
          <w:lang w:val="en-AU" w:eastAsia="en-US"/>
        </w:rPr>
      </w:pPr>
      <w:r w:rsidRPr="00231491">
        <w:rPr>
          <w:color w:val="auto"/>
          <w:lang w:val="en-AU" w:eastAsia="en-US"/>
        </w:rPr>
        <w:t>The University Health and Safety Committee is the principal forum for consultation on the</w:t>
      </w:r>
      <w:r w:rsidRPr="00231491">
        <w:rPr>
          <w:color w:val="auto"/>
          <w:spacing w:val="1"/>
          <w:lang w:val="en-AU" w:eastAsia="en-US"/>
        </w:rPr>
        <w:t xml:space="preserve"> </w:t>
      </w:r>
      <w:r w:rsidRPr="00231491">
        <w:rPr>
          <w:color w:val="auto"/>
          <w:lang w:val="en-AU" w:eastAsia="en-US"/>
        </w:rPr>
        <w:t xml:space="preserve">management of health and safety across the whole University. </w:t>
      </w:r>
    </w:p>
    <w:p w14:paraId="1F3348FF" w14:textId="760E9E92" w:rsidR="00231491" w:rsidRPr="00231491" w:rsidRDefault="00962EDA" w:rsidP="00231491">
      <w:pPr>
        <w:pStyle w:val="ListNumber"/>
        <w:numPr>
          <w:ilvl w:val="0"/>
          <w:numId w:val="26"/>
        </w:numPr>
        <w:rPr>
          <w:i/>
          <w:color w:val="auto"/>
          <w:lang w:val="en-AU" w:eastAsia="en-US"/>
        </w:rPr>
      </w:pPr>
      <w:r w:rsidRPr="00231491">
        <w:rPr>
          <w:color w:val="auto"/>
          <w:lang w:val="en-AU" w:eastAsia="en-US"/>
        </w:rPr>
        <w:t>College/Portfolio Health and Safety Committees are</w:t>
      </w:r>
      <w:r w:rsidR="00D03409">
        <w:rPr>
          <w:color w:val="auto"/>
          <w:lang w:val="en-AU" w:eastAsia="en-US"/>
        </w:rPr>
        <w:t xml:space="preserve"> </w:t>
      </w:r>
      <w:r w:rsidRPr="00231491">
        <w:rPr>
          <w:color w:val="auto"/>
          <w:lang w:val="en-AU" w:eastAsia="en-US"/>
        </w:rPr>
        <w:t xml:space="preserve"> </w:t>
      </w:r>
      <w:r w:rsidRPr="00231491">
        <w:rPr>
          <w:color w:val="auto"/>
          <w:spacing w:val="-53"/>
          <w:lang w:val="en-AU" w:eastAsia="en-US"/>
        </w:rPr>
        <w:t xml:space="preserve"> </w:t>
      </w:r>
      <w:r w:rsidRPr="00231491">
        <w:rPr>
          <w:color w:val="auto"/>
          <w:lang w:val="en-AU" w:eastAsia="en-US"/>
        </w:rPr>
        <w:t>forums for staff and management to discuss issues affecting workers and others in</w:t>
      </w:r>
      <w:r w:rsidRPr="00231491">
        <w:rPr>
          <w:color w:val="auto"/>
          <w:spacing w:val="1"/>
          <w:lang w:val="en-AU" w:eastAsia="en-US"/>
        </w:rPr>
        <w:t xml:space="preserve"> </w:t>
      </w:r>
      <w:r w:rsidRPr="00231491">
        <w:rPr>
          <w:color w:val="auto"/>
          <w:lang w:val="en-AU" w:eastAsia="en-US"/>
        </w:rPr>
        <w:t>Colleges/Portfolios.</w:t>
      </w:r>
    </w:p>
    <w:p w14:paraId="05F314B3" w14:textId="29E64EBC" w:rsidR="00231491" w:rsidRPr="00231491" w:rsidRDefault="00962EDA" w:rsidP="00231491">
      <w:pPr>
        <w:pStyle w:val="ListNumber"/>
        <w:numPr>
          <w:ilvl w:val="0"/>
          <w:numId w:val="26"/>
        </w:numPr>
        <w:rPr>
          <w:i/>
          <w:color w:val="auto"/>
          <w:lang w:val="en-AU" w:eastAsia="en-US"/>
        </w:rPr>
      </w:pPr>
      <w:r w:rsidRPr="00231491">
        <w:rPr>
          <w:color w:val="auto"/>
          <w:lang w:val="en-AU" w:eastAsia="en-US"/>
        </w:rPr>
        <w:t>Health and Safety Representatives play an important role in the consultative process for the</w:t>
      </w:r>
      <w:r w:rsidR="00D03409">
        <w:rPr>
          <w:color w:val="auto"/>
          <w:lang w:val="en-AU" w:eastAsia="en-US"/>
        </w:rPr>
        <w:t xml:space="preserve"> </w:t>
      </w:r>
      <w:r w:rsidRPr="00231491">
        <w:rPr>
          <w:color w:val="auto"/>
          <w:lang w:val="en-AU" w:eastAsia="en-US"/>
        </w:rPr>
        <w:t xml:space="preserve"> </w:t>
      </w:r>
      <w:r w:rsidRPr="00231491">
        <w:rPr>
          <w:color w:val="auto"/>
          <w:spacing w:val="-53"/>
          <w:lang w:val="en-AU" w:eastAsia="en-US"/>
        </w:rPr>
        <w:t xml:space="preserve"> </w:t>
      </w:r>
      <w:r w:rsidRPr="00231491">
        <w:rPr>
          <w:color w:val="auto"/>
          <w:lang w:val="en-AU" w:eastAsia="en-US"/>
        </w:rPr>
        <w:t>workgroup</w:t>
      </w:r>
      <w:r w:rsidRPr="00231491">
        <w:rPr>
          <w:color w:val="auto"/>
          <w:spacing w:val="-2"/>
          <w:lang w:val="en-AU" w:eastAsia="en-US"/>
        </w:rPr>
        <w:t xml:space="preserve"> </w:t>
      </w:r>
      <w:r w:rsidRPr="00231491">
        <w:rPr>
          <w:color w:val="auto"/>
          <w:lang w:val="en-AU" w:eastAsia="en-US"/>
        </w:rPr>
        <w:t>they represent.</w:t>
      </w:r>
    </w:p>
    <w:p w14:paraId="397FA46F" w14:textId="37AFCB4A" w:rsidR="00962EDA" w:rsidRPr="00231491" w:rsidRDefault="00962EDA" w:rsidP="00231491">
      <w:pPr>
        <w:pStyle w:val="ListNumber"/>
        <w:numPr>
          <w:ilvl w:val="0"/>
          <w:numId w:val="26"/>
        </w:numPr>
        <w:rPr>
          <w:i/>
          <w:color w:val="auto"/>
          <w:lang w:val="en-AU" w:eastAsia="en-US"/>
        </w:rPr>
      </w:pPr>
      <w:r w:rsidRPr="00231491">
        <w:rPr>
          <w:color w:val="auto"/>
          <w:lang w:val="en-AU" w:eastAsia="en-US"/>
        </w:rPr>
        <w:t>The University's</w:t>
      </w:r>
      <w:r w:rsidRPr="00231491">
        <w:rPr>
          <w:color w:val="005CC8"/>
          <w:lang w:val="en-AU" w:eastAsia="en-US"/>
        </w:rPr>
        <w:t xml:space="preserve"> </w:t>
      </w:r>
      <w:hyperlink r:id="rId21">
        <w:r w:rsidRPr="00231491">
          <w:rPr>
            <w:color w:val="005CC8"/>
            <w:u w:val="single" w:color="005CC8"/>
            <w:lang w:val="en-AU" w:eastAsia="en-US"/>
          </w:rPr>
          <w:t>WHS Policy</w:t>
        </w:r>
        <w:r w:rsidRPr="00231491">
          <w:rPr>
            <w:color w:val="auto"/>
            <w:lang w:val="en-AU" w:eastAsia="en-US"/>
          </w:rPr>
          <w:t xml:space="preserve">, </w:t>
        </w:r>
      </w:hyperlink>
      <w:r w:rsidRPr="00231491">
        <w:rPr>
          <w:color w:val="auto"/>
          <w:lang w:val="en-AU" w:eastAsia="en-US"/>
        </w:rPr>
        <w:t xml:space="preserve">procedures and other relevant information </w:t>
      </w:r>
      <w:r w:rsidR="00D03409">
        <w:rPr>
          <w:color w:val="auto"/>
          <w:lang w:val="en-AU" w:eastAsia="en-US"/>
        </w:rPr>
        <w:t>is</w:t>
      </w:r>
      <w:r w:rsidRPr="00231491">
        <w:rPr>
          <w:color w:val="auto"/>
          <w:lang w:val="en-AU" w:eastAsia="en-US"/>
        </w:rPr>
        <w:t xml:space="preserve"> </w:t>
      </w:r>
      <w:r w:rsidRPr="00231491">
        <w:rPr>
          <w:color w:val="auto"/>
          <w:spacing w:val="-53"/>
          <w:lang w:val="en-AU" w:eastAsia="en-US"/>
        </w:rPr>
        <w:t xml:space="preserve"> </w:t>
      </w:r>
      <w:r w:rsidRPr="00231491">
        <w:rPr>
          <w:color w:val="auto"/>
          <w:lang w:val="en-AU" w:eastAsia="en-US"/>
        </w:rPr>
        <w:t>communicated to staff, students, labour hire, contractors and workers,</w:t>
      </w:r>
      <w:r w:rsidRPr="00231491">
        <w:rPr>
          <w:color w:val="auto"/>
          <w:spacing w:val="1"/>
          <w:lang w:val="en-AU" w:eastAsia="en-US"/>
        </w:rPr>
        <w:t xml:space="preserve"> </w:t>
      </w:r>
      <w:r w:rsidRPr="00231491">
        <w:rPr>
          <w:color w:val="auto"/>
          <w:lang w:val="en-AU" w:eastAsia="en-US"/>
        </w:rPr>
        <w:t>volunteers</w:t>
      </w:r>
      <w:r w:rsidRPr="00231491">
        <w:rPr>
          <w:color w:val="auto"/>
          <w:spacing w:val="-1"/>
          <w:lang w:val="en-AU" w:eastAsia="en-US"/>
        </w:rPr>
        <w:t xml:space="preserve"> </w:t>
      </w:r>
      <w:r w:rsidRPr="00231491">
        <w:rPr>
          <w:color w:val="auto"/>
          <w:lang w:val="en-AU" w:eastAsia="en-US"/>
        </w:rPr>
        <w:t>and</w:t>
      </w:r>
      <w:r w:rsidRPr="00231491">
        <w:rPr>
          <w:color w:val="auto"/>
          <w:spacing w:val="-1"/>
          <w:lang w:val="en-AU" w:eastAsia="en-US"/>
        </w:rPr>
        <w:t xml:space="preserve"> </w:t>
      </w:r>
      <w:r w:rsidRPr="00231491">
        <w:rPr>
          <w:color w:val="auto"/>
          <w:lang w:val="en-AU" w:eastAsia="en-US"/>
        </w:rPr>
        <w:t xml:space="preserve">visitors </w:t>
      </w:r>
      <w:r w:rsidR="00D03409">
        <w:rPr>
          <w:color w:val="auto"/>
          <w:lang w:val="en-AU" w:eastAsia="en-US"/>
        </w:rPr>
        <w:t>via various methods including but not limited to</w:t>
      </w:r>
      <w:r w:rsidRPr="00231491">
        <w:rPr>
          <w:color w:val="auto"/>
          <w:lang w:val="en-AU" w:eastAsia="en-US"/>
        </w:rPr>
        <w:t>:</w:t>
      </w:r>
    </w:p>
    <w:p w14:paraId="70D40452" w14:textId="77777777" w:rsidR="00962EDA" w:rsidRPr="00962EDA" w:rsidRDefault="00962EDA" w:rsidP="00231491">
      <w:pPr>
        <w:numPr>
          <w:ilvl w:val="1"/>
          <w:numId w:val="11"/>
        </w:numPr>
        <w:rPr>
          <w:color w:val="auto"/>
          <w:lang w:val="en-AU" w:eastAsia="en-US"/>
        </w:rPr>
      </w:pPr>
      <w:r w:rsidRPr="00962EDA">
        <w:rPr>
          <w:color w:val="auto"/>
          <w:lang w:val="en-AU" w:eastAsia="en-US"/>
        </w:rPr>
        <w:t>the</w:t>
      </w:r>
      <w:r w:rsidRPr="00962EDA">
        <w:rPr>
          <w:color w:val="auto"/>
          <w:spacing w:val="-1"/>
          <w:lang w:val="en-AU" w:eastAsia="en-US"/>
        </w:rPr>
        <w:t xml:space="preserve"> </w:t>
      </w:r>
      <w:r w:rsidRPr="00962EDA">
        <w:rPr>
          <w:color w:val="auto"/>
          <w:lang w:val="en-AU" w:eastAsia="en-US"/>
        </w:rPr>
        <w:t>WHS</w:t>
      </w:r>
      <w:r w:rsidRPr="00962EDA">
        <w:rPr>
          <w:color w:val="auto"/>
          <w:spacing w:val="-1"/>
          <w:lang w:val="en-AU" w:eastAsia="en-US"/>
        </w:rPr>
        <w:t xml:space="preserve"> </w:t>
      </w:r>
      <w:r w:rsidRPr="00962EDA">
        <w:rPr>
          <w:color w:val="auto"/>
          <w:lang w:val="en-AU" w:eastAsia="en-US"/>
        </w:rPr>
        <w:t>website</w:t>
      </w:r>
    </w:p>
    <w:p w14:paraId="10B6C15E" w14:textId="77777777" w:rsidR="00962EDA" w:rsidRPr="00962EDA" w:rsidRDefault="00962EDA" w:rsidP="00231491">
      <w:pPr>
        <w:numPr>
          <w:ilvl w:val="1"/>
          <w:numId w:val="11"/>
        </w:numPr>
        <w:rPr>
          <w:color w:val="auto"/>
          <w:lang w:val="en-AU" w:eastAsia="en-US"/>
        </w:rPr>
      </w:pPr>
      <w:r w:rsidRPr="00962EDA">
        <w:rPr>
          <w:color w:val="auto"/>
          <w:lang w:val="en-AU" w:eastAsia="en-US"/>
        </w:rPr>
        <w:t>worker/student/visitor</w:t>
      </w:r>
      <w:r w:rsidRPr="00962EDA">
        <w:rPr>
          <w:color w:val="auto"/>
          <w:spacing w:val="-7"/>
          <w:lang w:val="en-AU" w:eastAsia="en-US"/>
        </w:rPr>
        <w:t xml:space="preserve"> </w:t>
      </w:r>
      <w:r w:rsidRPr="00962EDA">
        <w:rPr>
          <w:color w:val="auto"/>
          <w:lang w:val="en-AU" w:eastAsia="en-US"/>
        </w:rPr>
        <w:t>orientation/induction</w:t>
      </w:r>
    </w:p>
    <w:p w14:paraId="4E24E520" w14:textId="77777777" w:rsidR="00962EDA" w:rsidRPr="00962EDA" w:rsidRDefault="00962EDA" w:rsidP="00231491">
      <w:pPr>
        <w:numPr>
          <w:ilvl w:val="1"/>
          <w:numId w:val="11"/>
        </w:numPr>
        <w:rPr>
          <w:color w:val="auto"/>
          <w:lang w:val="en-AU" w:eastAsia="en-US"/>
        </w:rPr>
      </w:pPr>
      <w:r w:rsidRPr="00962EDA">
        <w:rPr>
          <w:color w:val="auto"/>
          <w:lang w:val="en-AU" w:eastAsia="en-US"/>
        </w:rPr>
        <w:t>on-line</w:t>
      </w:r>
      <w:r w:rsidRPr="00962EDA">
        <w:rPr>
          <w:color w:val="auto"/>
          <w:spacing w:val="-3"/>
          <w:lang w:val="en-AU" w:eastAsia="en-US"/>
        </w:rPr>
        <w:t xml:space="preserve"> </w:t>
      </w:r>
      <w:r w:rsidRPr="00962EDA">
        <w:rPr>
          <w:color w:val="auto"/>
          <w:lang w:val="en-AU" w:eastAsia="en-US"/>
        </w:rPr>
        <w:t>learning</w:t>
      </w:r>
      <w:r w:rsidRPr="00962EDA">
        <w:rPr>
          <w:color w:val="auto"/>
          <w:spacing w:val="-3"/>
          <w:lang w:val="en-AU" w:eastAsia="en-US"/>
        </w:rPr>
        <w:t xml:space="preserve"> </w:t>
      </w:r>
      <w:r w:rsidRPr="00962EDA">
        <w:rPr>
          <w:color w:val="auto"/>
          <w:lang w:val="en-AU" w:eastAsia="en-US"/>
        </w:rPr>
        <w:t>resources</w:t>
      </w:r>
    </w:p>
    <w:p w14:paraId="7876DC61" w14:textId="77777777" w:rsidR="00962EDA" w:rsidRPr="00962EDA" w:rsidRDefault="00962EDA" w:rsidP="00231491">
      <w:pPr>
        <w:numPr>
          <w:ilvl w:val="1"/>
          <w:numId w:val="11"/>
        </w:numPr>
        <w:rPr>
          <w:color w:val="auto"/>
          <w:lang w:val="en-AU" w:eastAsia="en-US"/>
        </w:rPr>
      </w:pPr>
      <w:r w:rsidRPr="00962EDA">
        <w:rPr>
          <w:color w:val="auto"/>
          <w:lang w:val="en-AU" w:eastAsia="en-US"/>
        </w:rPr>
        <w:t>electronic</w:t>
      </w:r>
      <w:r w:rsidRPr="00962EDA">
        <w:rPr>
          <w:color w:val="auto"/>
          <w:spacing w:val="-4"/>
          <w:lang w:val="en-AU" w:eastAsia="en-US"/>
        </w:rPr>
        <w:t xml:space="preserve"> </w:t>
      </w:r>
      <w:r w:rsidRPr="00962EDA">
        <w:rPr>
          <w:color w:val="auto"/>
          <w:lang w:val="en-AU" w:eastAsia="en-US"/>
        </w:rPr>
        <w:t>communication</w:t>
      </w:r>
    </w:p>
    <w:p w14:paraId="02F17AB1" w14:textId="77777777" w:rsidR="00962EDA" w:rsidRPr="00962EDA" w:rsidRDefault="00962EDA" w:rsidP="00231491">
      <w:pPr>
        <w:numPr>
          <w:ilvl w:val="1"/>
          <w:numId w:val="11"/>
        </w:numPr>
        <w:rPr>
          <w:color w:val="auto"/>
          <w:lang w:val="en-AU" w:eastAsia="en-US"/>
        </w:rPr>
      </w:pPr>
      <w:r w:rsidRPr="00962EDA">
        <w:rPr>
          <w:color w:val="auto"/>
          <w:lang w:val="en-AU" w:eastAsia="en-US"/>
        </w:rPr>
        <w:t>contractor</w:t>
      </w:r>
      <w:r w:rsidRPr="00962EDA">
        <w:rPr>
          <w:color w:val="auto"/>
          <w:spacing w:val="-3"/>
          <w:lang w:val="en-AU" w:eastAsia="en-US"/>
        </w:rPr>
        <w:t xml:space="preserve"> </w:t>
      </w:r>
      <w:r w:rsidRPr="00962EDA">
        <w:rPr>
          <w:color w:val="auto"/>
          <w:lang w:val="en-AU" w:eastAsia="en-US"/>
        </w:rPr>
        <w:t>on-line</w:t>
      </w:r>
      <w:r w:rsidRPr="00962EDA">
        <w:rPr>
          <w:color w:val="auto"/>
          <w:spacing w:val="-4"/>
          <w:lang w:val="en-AU" w:eastAsia="en-US"/>
        </w:rPr>
        <w:t xml:space="preserve"> </w:t>
      </w:r>
      <w:r w:rsidRPr="00962EDA">
        <w:rPr>
          <w:color w:val="auto"/>
          <w:lang w:val="en-AU" w:eastAsia="en-US"/>
        </w:rPr>
        <w:t>safety</w:t>
      </w:r>
      <w:r w:rsidRPr="00962EDA">
        <w:rPr>
          <w:color w:val="auto"/>
          <w:spacing w:val="-3"/>
          <w:lang w:val="en-AU" w:eastAsia="en-US"/>
        </w:rPr>
        <w:t xml:space="preserve"> </w:t>
      </w:r>
      <w:r w:rsidRPr="00962EDA">
        <w:rPr>
          <w:color w:val="auto"/>
          <w:lang w:val="en-AU" w:eastAsia="en-US"/>
        </w:rPr>
        <w:t>induction</w:t>
      </w:r>
    </w:p>
    <w:p w14:paraId="04FC78C0" w14:textId="77777777" w:rsidR="00962EDA" w:rsidRPr="00962EDA" w:rsidRDefault="00962EDA" w:rsidP="00231491">
      <w:pPr>
        <w:numPr>
          <w:ilvl w:val="1"/>
          <w:numId w:val="11"/>
        </w:numPr>
        <w:rPr>
          <w:color w:val="auto"/>
          <w:lang w:val="en-AU" w:eastAsia="en-US"/>
        </w:rPr>
      </w:pPr>
      <w:r w:rsidRPr="00962EDA">
        <w:rPr>
          <w:color w:val="auto"/>
          <w:lang w:val="en-AU" w:eastAsia="en-US"/>
        </w:rPr>
        <w:t>WHS</w:t>
      </w:r>
      <w:r w:rsidRPr="00962EDA">
        <w:rPr>
          <w:color w:val="auto"/>
          <w:spacing w:val="-1"/>
          <w:lang w:val="en-AU" w:eastAsia="en-US"/>
        </w:rPr>
        <w:t xml:space="preserve"> </w:t>
      </w:r>
      <w:r w:rsidRPr="00962EDA">
        <w:rPr>
          <w:color w:val="auto"/>
          <w:lang w:val="en-AU" w:eastAsia="en-US"/>
        </w:rPr>
        <w:t>Unit</w:t>
      </w:r>
      <w:r w:rsidRPr="00962EDA">
        <w:rPr>
          <w:color w:val="auto"/>
          <w:spacing w:val="-3"/>
          <w:lang w:val="en-AU" w:eastAsia="en-US"/>
        </w:rPr>
        <w:t xml:space="preserve"> </w:t>
      </w:r>
      <w:r w:rsidRPr="00962EDA">
        <w:rPr>
          <w:color w:val="auto"/>
          <w:lang w:val="en-AU" w:eastAsia="en-US"/>
        </w:rPr>
        <w:t>staff</w:t>
      </w:r>
    </w:p>
    <w:p w14:paraId="64B103D0" w14:textId="77777777" w:rsidR="00962EDA" w:rsidRPr="00962EDA" w:rsidRDefault="00962EDA" w:rsidP="00231491">
      <w:pPr>
        <w:numPr>
          <w:ilvl w:val="1"/>
          <w:numId w:val="11"/>
        </w:numPr>
        <w:rPr>
          <w:color w:val="auto"/>
          <w:lang w:val="en-AU" w:eastAsia="en-US"/>
        </w:rPr>
      </w:pPr>
      <w:r w:rsidRPr="00962EDA">
        <w:rPr>
          <w:color w:val="auto"/>
          <w:lang w:val="en-AU" w:eastAsia="en-US"/>
        </w:rPr>
        <w:t>student</w:t>
      </w:r>
      <w:r w:rsidRPr="00962EDA">
        <w:rPr>
          <w:color w:val="auto"/>
          <w:spacing w:val="-2"/>
          <w:lang w:val="en-AU" w:eastAsia="en-US"/>
        </w:rPr>
        <w:t xml:space="preserve"> </w:t>
      </w:r>
      <w:r w:rsidRPr="00962EDA">
        <w:rPr>
          <w:color w:val="auto"/>
          <w:lang w:val="en-AU" w:eastAsia="en-US"/>
        </w:rPr>
        <w:t>handbooks</w:t>
      </w:r>
      <w:r w:rsidRPr="00962EDA">
        <w:rPr>
          <w:color w:val="auto"/>
          <w:spacing w:val="-3"/>
          <w:lang w:val="en-AU" w:eastAsia="en-US"/>
        </w:rPr>
        <w:t xml:space="preserve"> </w:t>
      </w:r>
      <w:r w:rsidRPr="00962EDA">
        <w:rPr>
          <w:color w:val="auto"/>
          <w:lang w:val="en-AU" w:eastAsia="en-US"/>
        </w:rPr>
        <w:t>and</w:t>
      </w:r>
      <w:r w:rsidRPr="00962EDA">
        <w:rPr>
          <w:color w:val="auto"/>
          <w:spacing w:val="-4"/>
          <w:lang w:val="en-AU" w:eastAsia="en-US"/>
        </w:rPr>
        <w:t xml:space="preserve"> </w:t>
      </w:r>
      <w:r w:rsidRPr="00962EDA">
        <w:rPr>
          <w:color w:val="auto"/>
          <w:lang w:val="en-AU" w:eastAsia="en-US"/>
        </w:rPr>
        <w:t>publications</w:t>
      </w:r>
    </w:p>
    <w:p w14:paraId="75EC3DE2" w14:textId="77777777" w:rsidR="00962EDA" w:rsidRPr="00962EDA" w:rsidRDefault="00962EDA" w:rsidP="00231491">
      <w:pPr>
        <w:numPr>
          <w:ilvl w:val="1"/>
          <w:numId w:val="11"/>
        </w:numPr>
        <w:rPr>
          <w:color w:val="auto"/>
          <w:lang w:val="en-AU" w:eastAsia="en-US"/>
        </w:rPr>
      </w:pPr>
      <w:r w:rsidRPr="00962EDA">
        <w:rPr>
          <w:color w:val="auto"/>
          <w:lang w:val="en-AU" w:eastAsia="en-US"/>
        </w:rPr>
        <w:t>safety</w:t>
      </w:r>
      <w:r w:rsidRPr="00962EDA">
        <w:rPr>
          <w:color w:val="auto"/>
          <w:spacing w:val="-5"/>
          <w:lang w:val="en-AU" w:eastAsia="en-US"/>
        </w:rPr>
        <w:t xml:space="preserve"> </w:t>
      </w:r>
      <w:r w:rsidRPr="00962EDA">
        <w:rPr>
          <w:color w:val="auto"/>
          <w:lang w:val="en-AU" w:eastAsia="en-US"/>
        </w:rPr>
        <w:t>manuals/safe</w:t>
      </w:r>
      <w:r w:rsidRPr="00962EDA">
        <w:rPr>
          <w:color w:val="auto"/>
          <w:spacing w:val="-3"/>
          <w:lang w:val="en-AU" w:eastAsia="en-US"/>
        </w:rPr>
        <w:t xml:space="preserve"> </w:t>
      </w:r>
      <w:r w:rsidRPr="00962EDA">
        <w:rPr>
          <w:color w:val="auto"/>
          <w:lang w:val="en-AU" w:eastAsia="en-US"/>
        </w:rPr>
        <w:t>operating</w:t>
      </w:r>
      <w:r w:rsidRPr="00962EDA">
        <w:rPr>
          <w:color w:val="auto"/>
          <w:spacing w:val="-5"/>
          <w:lang w:val="en-AU" w:eastAsia="en-US"/>
        </w:rPr>
        <w:t xml:space="preserve"> </w:t>
      </w:r>
      <w:r w:rsidRPr="00962EDA">
        <w:rPr>
          <w:color w:val="auto"/>
          <w:lang w:val="en-AU" w:eastAsia="en-US"/>
        </w:rPr>
        <w:t>procedures/safe</w:t>
      </w:r>
      <w:r w:rsidRPr="00962EDA">
        <w:rPr>
          <w:color w:val="auto"/>
          <w:spacing w:val="-3"/>
          <w:lang w:val="en-AU" w:eastAsia="en-US"/>
        </w:rPr>
        <w:t xml:space="preserve"> </w:t>
      </w:r>
      <w:r w:rsidRPr="00962EDA">
        <w:rPr>
          <w:color w:val="auto"/>
          <w:lang w:val="en-AU" w:eastAsia="en-US"/>
        </w:rPr>
        <w:t>work</w:t>
      </w:r>
      <w:r w:rsidRPr="00962EDA">
        <w:rPr>
          <w:color w:val="auto"/>
          <w:spacing w:val="-4"/>
          <w:lang w:val="en-AU" w:eastAsia="en-US"/>
        </w:rPr>
        <w:t xml:space="preserve"> </w:t>
      </w:r>
      <w:r w:rsidRPr="00962EDA">
        <w:rPr>
          <w:color w:val="auto"/>
          <w:lang w:val="en-AU" w:eastAsia="en-US"/>
        </w:rPr>
        <w:t>procedures</w:t>
      </w:r>
    </w:p>
    <w:p w14:paraId="030EF746" w14:textId="77777777" w:rsidR="00962EDA" w:rsidRPr="00962EDA" w:rsidRDefault="00962EDA" w:rsidP="00231491">
      <w:pPr>
        <w:numPr>
          <w:ilvl w:val="1"/>
          <w:numId w:val="11"/>
        </w:numPr>
        <w:rPr>
          <w:color w:val="auto"/>
          <w:lang w:val="en-AU" w:eastAsia="en-US"/>
        </w:rPr>
      </w:pPr>
      <w:r w:rsidRPr="00962EDA">
        <w:rPr>
          <w:color w:val="auto"/>
          <w:lang w:val="en-AU" w:eastAsia="en-US"/>
        </w:rPr>
        <w:t>safety</w:t>
      </w:r>
      <w:r w:rsidRPr="00962EDA">
        <w:rPr>
          <w:color w:val="auto"/>
          <w:spacing w:val="-2"/>
          <w:lang w:val="en-AU" w:eastAsia="en-US"/>
        </w:rPr>
        <w:t xml:space="preserve"> </w:t>
      </w:r>
      <w:r w:rsidRPr="00962EDA">
        <w:rPr>
          <w:color w:val="auto"/>
          <w:lang w:val="en-AU" w:eastAsia="en-US"/>
        </w:rPr>
        <w:t>signage.</w:t>
      </w:r>
    </w:p>
    <w:p w14:paraId="7030E8C1" w14:textId="77777777" w:rsidR="00962EDA" w:rsidRPr="00962EDA" w:rsidRDefault="00962EDA" w:rsidP="00231491">
      <w:pPr>
        <w:pStyle w:val="Heading2"/>
        <w:rPr>
          <w:lang w:val="en-AU" w:eastAsia="en-US"/>
        </w:rPr>
      </w:pPr>
      <w:bookmarkStart w:id="39" w:name="7.5._Reporting"/>
      <w:bookmarkStart w:id="40" w:name="_bookmark16"/>
      <w:bookmarkStart w:id="41" w:name="_Toc77951571"/>
      <w:bookmarkStart w:id="42" w:name="_Toc161747840"/>
      <w:bookmarkEnd w:id="39"/>
      <w:bookmarkEnd w:id="40"/>
      <w:r w:rsidRPr="00962EDA">
        <w:rPr>
          <w:lang w:val="en-AU" w:eastAsia="en-US"/>
        </w:rPr>
        <w:t>Reporting</w:t>
      </w:r>
      <w:bookmarkEnd w:id="41"/>
      <w:bookmarkEnd w:id="42"/>
    </w:p>
    <w:p w14:paraId="1F5E3A64" w14:textId="77777777" w:rsidR="00962EDA" w:rsidRPr="00962EDA" w:rsidRDefault="00962EDA" w:rsidP="00962EDA">
      <w:pPr>
        <w:rPr>
          <w:color w:val="auto"/>
          <w:lang w:val="en-AU" w:eastAsia="en-US"/>
        </w:rPr>
      </w:pPr>
      <w:r w:rsidRPr="00962EDA">
        <w:rPr>
          <w:color w:val="auto"/>
          <w:lang w:val="en-AU" w:eastAsia="en-US"/>
        </w:rPr>
        <w:t xml:space="preserve">Health, </w:t>
      </w:r>
      <w:proofErr w:type="gramStart"/>
      <w:r w:rsidRPr="00962EDA">
        <w:rPr>
          <w:color w:val="auto"/>
          <w:lang w:val="en-AU" w:eastAsia="en-US"/>
        </w:rPr>
        <w:t>safety</w:t>
      </w:r>
      <w:proofErr w:type="gramEnd"/>
      <w:r w:rsidRPr="00962EDA">
        <w:rPr>
          <w:color w:val="auto"/>
          <w:lang w:val="en-AU" w:eastAsia="en-US"/>
        </w:rPr>
        <w:t xml:space="preserve"> and injury management performance</w:t>
      </w:r>
      <w:r w:rsidRPr="00962EDA">
        <w:rPr>
          <w:color w:val="auto"/>
          <w:spacing w:val="-2"/>
          <w:lang w:val="en-AU" w:eastAsia="en-US"/>
        </w:rPr>
        <w:t xml:space="preserve"> </w:t>
      </w:r>
      <w:r w:rsidRPr="00962EDA">
        <w:rPr>
          <w:color w:val="auto"/>
          <w:lang w:val="en-AU" w:eastAsia="en-US"/>
        </w:rPr>
        <w:t>is</w:t>
      </w:r>
      <w:r w:rsidRPr="00962EDA">
        <w:rPr>
          <w:color w:val="auto"/>
          <w:spacing w:val="-3"/>
          <w:lang w:val="en-AU" w:eastAsia="en-US"/>
        </w:rPr>
        <w:t xml:space="preserve"> </w:t>
      </w:r>
      <w:r w:rsidRPr="00962EDA">
        <w:rPr>
          <w:color w:val="auto"/>
          <w:lang w:val="en-AU" w:eastAsia="en-US"/>
        </w:rPr>
        <w:t>regularly</w:t>
      </w:r>
      <w:r w:rsidRPr="00962EDA">
        <w:rPr>
          <w:color w:val="auto"/>
          <w:spacing w:val="-3"/>
          <w:lang w:val="en-AU" w:eastAsia="en-US"/>
        </w:rPr>
        <w:t xml:space="preserve"> </w:t>
      </w:r>
      <w:r w:rsidRPr="00962EDA">
        <w:rPr>
          <w:color w:val="auto"/>
          <w:lang w:val="en-AU" w:eastAsia="en-US"/>
        </w:rPr>
        <w:t>measured</w:t>
      </w:r>
      <w:r w:rsidRPr="00962EDA">
        <w:rPr>
          <w:color w:val="auto"/>
          <w:spacing w:val="-2"/>
          <w:lang w:val="en-AU" w:eastAsia="en-US"/>
        </w:rPr>
        <w:t xml:space="preserve"> </w:t>
      </w:r>
      <w:r w:rsidRPr="00962EDA">
        <w:rPr>
          <w:color w:val="auto"/>
          <w:lang w:val="en-AU" w:eastAsia="en-US"/>
        </w:rPr>
        <w:t>and</w:t>
      </w:r>
      <w:r w:rsidRPr="00962EDA">
        <w:rPr>
          <w:color w:val="auto"/>
          <w:spacing w:val="-4"/>
          <w:lang w:val="en-AU" w:eastAsia="en-US"/>
        </w:rPr>
        <w:t xml:space="preserve"> </w:t>
      </w:r>
      <w:r w:rsidRPr="00962EDA">
        <w:rPr>
          <w:color w:val="auto"/>
          <w:lang w:val="en-AU" w:eastAsia="en-US"/>
        </w:rPr>
        <w:t>reported</w:t>
      </w:r>
      <w:r w:rsidRPr="00962EDA">
        <w:rPr>
          <w:color w:val="auto"/>
          <w:spacing w:val="-4"/>
          <w:lang w:val="en-AU" w:eastAsia="en-US"/>
        </w:rPr>
        <w:t xml:space="preserve"> </w:t>
      </w:r>
      <w:r w:rsidRPr="00962EDA">
        <w:rPr>
          <w:color w:val="auto"/>
          <w:lang w:val="en-AU" w:eastAsia="en-US"/>
        </w:rPr>
        <w:t>to University Council, the University Health and Safety Committee and College/Portfolios Health and Safety Committees, including:</w:t>
      </w:r>
    </w:p>
    <w:p w14:paraId="7CF2C5B2" w14:textId="6D1D23AA" w:rsidR="00962EDA" w:rsidRPr="00962EDA" w:rsidRDefault="00962EDA" w:rsidP="00231491">
      <w:pPr>
        <w:numPr>
          <w:ilvl w:val="1"/>
          <w:numId w:val="21"/>
        </w:numPr>
        <w:rPr>
          <w:color w:val="auto"/>
          <w:lang w:val="en-AU" w:eastAsia="en-US"/>
        </w:rPr>
      </w:pPr>
      <w:r w:rsidRPr="00962EDA">
        <w:rPr>
          <w:color w:val="auto"/>
          <w:lang w:val="en-AU" w:eastAsia="en-US"/>
        </w:rPr>
        <w:t>reporting</w:t>
      </w:r>
      <w:r w:rsidRPr="00962EDA">
        <w:rPr>
          <w:color w:val="auto"/>
          <w:spacing w:val="-4"/>
          <w:lang w:val="en-AU" w:eastAsia="en-US"/>
        </w:rPr>
        <w:t xml:space="preserve"> </w:t>
      </w:r>
      <w:r w:rsidRPr="00962EDA">
        <w:rPr>
          <w:color w:val="auto"/>
          <w:lang w:val="en-AU" w:eastAsia="en-US"/>
        </w:rPr>
        <w:t>of</w:t>
      </w:r>
      <w:r w:rsidRPr="00962EDA">
        <w:rPr>
          <w:color w:val="auto"/>
          <w:spacing w:val="-3"/>
          <w:lang w:val="en-AU" w:eastAsia="en-US"/>
        </w:rPr>
        <w:t xml:space="preserve"> </w:t>
      </w:r>
      <w:r w:rsidRPr="00962EDA">
        <w:rPr>
          <w:color w:val="auto"/>
          <w:lang w:val="en-AU" w:eastAsia="en-US"/>
        </w:rPr>
        <w:t>accidents,</w:t>
      </w:r>
      <w:r w:rsidRPr="00962EDA">
        <w:rPr>
          <w:color w:val="auto"/>
          <w:spacing w:val="-2"/>
          <w:lang w:val="en-AU" w:eastAsia="en-US"/>
        </w:rPr>
        <w:t xml:space="preserve"> </w:t>
      </w:r>
      <w:proofErr w:type="gramStart"/>
      <w:r w:rsidRPr="00962EDA">
        <w:rPr>
          <w:color w:val="auto"/>
          <w:lang w:val="en-AU" w:eastAsia="en-US"/>
        </w:rPr>
        <w:t>incidents</w:t>
      </w:r>
      <w:proofErr w:type="gramEnd"/>
      <w:r w:rsidRPr="00962EDA">
        <w:rPr>
          <w:color w:val="auto"/>
          <w:spacing w:val="-2"/>
          <w:lang w:val="en-AU" w:eastAsia="en-US"/>
        </w:rPr>
        <w:t xml:space="preserve"> </w:t>
      </w:r>
      <w:r w:rsidR="00E970A4">
        <w:rPr>
          <w:color w:val="auto"/>
          <w:lang w:val="en-AU" w:eastAsia="en-US"/>
        </w:rPr>
        <w:t>and any associated trends</w:t>
      </w:r>
    </w:p>
    <w:p w14:paraId="089746C9" w14:textId="77777777" w:rsidR="00962EDA" w:rsidRPr="00962EDA" w:rsidRDefault="00962EDA" w:rsidP="00231491">
      <w:pPr>
        <w:numPr>
          <w:ilvl w:val="1"/>
          <w:numId w:val="11"/>
        </w:numPr>
        <w:rPr>
          <w:color w:val="auto"/>
          <w:lang w:val="en-AU" w:eastAsia="en-US"/>
        </w:rPr>
      </w:pPr>
      <w:r w:rsidRPr="21310093">
        <w:rPr>
          <w:color w:val="auto"/>
          <w:lang w:val="en-AU" w:eastAsia="en-US"/>
        </w:rPr>
        <w:t>audits</w:t>
      </w:r>
    </w:p>
    <w:p w14:paraId="7EA3FEE8" w14:textId="73C1612C" w:rsidR="00962EDA" w:rsidRPr="00962EDA" w:rsidRDefault="00962EDA" w:rsidP="00231491">
      <w:pPr>
        <w:numPr>
          <w:ilvl w:val="1"/>
          <w:numId w:val="11"/>
        </w:numPr>
        <w:rPr>
          <w:color w:val="auto"/>
          <w:lang w:val="en-AU" w:eastAsia="en-US"/>
        </w:rPr>
      </w:pPr>
      <w:r w:rsidRPr="00962EDA">
        <w:rPr>
          <w:color w:val="auto"/>
          <w:lang w:val="en-AU" w:eastAsia="en-US"/>
        </w:rPr>
        <w:t>corrective</w:t>
      </w:r>
      <w:r w:rsidRPr="00962EDA">
        <w:rPr>
          <w:color w:val="auto"/>
          <w:spacing w:val="-2"/>
          <w:lang w:val="en-AU" w:eastAsia="en-US"/>
        </w:rPr>
        <w:t xml:space="preserve"> </w:t>
      </w:r>
      <w:r w:rsidRPr="00962EDA">
        <w:rPr>
          <w:color w:val="auto"/>
          <w:lang w:val="en-AU" w:eastAsia="en-US"/>
        </w:rPr>
        <w:t>action</w:t>
      </w:r>
      <w:r w:rsidR="00E970A4">
        <w:rPr>
          <w:color w:val="auto"/>
          <w:lang w:val="en-AU" w:eastAsia="en-US"/>
        </w:rPr>
        <w:t xml:space="preserve"> status</w:t>
      </w:r>
    </w:p>
    <w:p w14:paraId="4233CB97" w14:textId="242393AD" w:rsidR="00962EDA" w:rsidRPr="00962EDA" w:rsidRDefault="00E970A4" w:rsidP="00231491">
      <w:pPr>
        <w:numPr>
          <w:ilvl w:val="1"/>
          <w:numId w:val="11"/>
        </w:numPr>
        <w:rPr>
          <w:color w:val="auto"/>
          <w:lang w:val="en-AU" w:eastAsia="en-US"/>
        </w:rPr>
      </w:pPr>
      <w:r>
        <w:rPr>
          <w:color w:val="auto"/>
          <w:lang w:val="en-AU" w:eastAsia="en-US"/>
        </w:rPr>
        <w:t xml:space="preserve">any </w:t>
      </w:r>
      <w:r w:rsidR="00962EDA" w:rsidRPr="00962EDA">
        <w:rPr>
          <w:color w:val="auto"/>
          <w:lang w:val="en-AU" w:eastAsia="en-US"/>
        </w:rPr>
        <w:t>statutory</w:t>
      </w:r>
      <w:r w:rsidR="00962EDA" w:rsidRPr="00962EDA">
        <w:rPr>
          <w:color w:val="auto"/>
          <w:spacing w:val="-4"/>
          <w:lang w:val="en-AU" w:eastAsia="en-US"/>
        </w:rPr>
        <w:t xml:space="preserve"> </w:t>
      </w:r>
      <w:r w:rsidR="00962EDA" w:rsidRPr="00962EDA">
        <w:rPr>
          <w:color w:val="auto"/>
          <w:lang w:val="en-AU" w:eastAsia="en-US"/>
        </w:rPr>
        <w:t>reporting</w:t>
      </w:r>
      <w:r w:rsidR="00962EDA" w:rsidRPr="00962EDA">
        <w:rPr>
          <w:color w:val="auto"/>
          <w:spacing w:val="-5"/>
          <w:lang w:val="en-AU" w:eastAsia="en-US"/>
        </w:rPr>
        <w:t xml:space="preserve"> </w:t>
      </w:r>
      <w:r w:rsidR="00962EDA" w:rsidRPr="00962EDA">
        <w:rPr>
          <w:color w:val="auto"/>
          <w:lang w:val="en-AU" w:eastAsia="en-US"/>
        </w:rPr>
        <w:t>requirements.</w:t>
      </w:r>
    </w:p>
    <w:p w14:paraId="7476FCD8" w14:textId="7A2A7C28" w:rsidR="00962EDA" w:rsidRDefault="4EB95DFA" w:rsidP="00231491">
      <w:pPr>
        <w:numPr>
          <w:ilvl w:val="1"/>
          <w:numId w:val="11"/>
        </w:numPr>
        <w:rPr>
          <w:color w:val="auto"/>
          <w:lang w:val="en-AU" w:eastAsia="en-US"/>
        </w:rPr>
      </w:pPr>
      <w:r w:rsidRPr="4E19BB8A">
        <w:rPr>
          <w:color w:val="auto"/>
          <w:lang w:val="en-AU" w:eastAsia="en-US"/>
        </w:rPr>
        <w:t>Workers'</w:t>
      </w:r>
      <w:r w:rsidR="57804FC4" w:rsidRPr="4E19BB8A">
        <w:rPr>
          <w:color w:val="auto"/>
          <w:lang w:val="en-AU" w:eastAsia="en-US"/>
        </w:rPr>
        <w:t xml:space="preserve"> compensation claims </w:t>
      </w:r>
      <w:r w:rsidR="00D03409" w:rsidRPr="4E19BB8A">
        <w:rPr>
          <w:color w:val="auto"/>
          <w:lang w:val="en-AU" w:eastAsia="en-US"/>
        </w:rPr>
        <w:t>management.</w:t>
      </w:r>
    </w:p>
    <w:p w14:paraId="179E44ED" w14:textId="15A1520F" w:rsidR="00D03409" w:rsidRPr="00962EDA" w:rsidRDefault="00D03409" w:rsidP="00231491">
      <w:pPr>
        <w:numPr>
          <w:ilvl w:val="1"/>
          <w:numId w:val="11"/>
        </w:numPr>
        <w:rPr>
          <w:color w:val="auto"/>
          <w:lang w:val="en-AU" w:eastAsia="en-US"/>
        </w:rPr>
      </w:pPr>
      <w:r>
        <w:rPr>
          <w:color w:val="auto"/>
          <w:lang w:val="en-AU" w:eastAsia="en-US"/>
        </w:rPr>
        <w:t>Training</w:t>
      </w:r>
    </w:p>
    <w:p w14:paraId="660ACF0E" w14:textId="1563E0B4" w:rsidR="57804FC4" w:rsidRDefault="00D03409" w:rsidP="4E19BB8A">
      <w:pPr>
        <w:numPr>
          <w:ilvl w:val="1"/>
          <w:numId w:val="11"/>
        </w:numPr>
        <w:rPr>
          <w:color w:val="auto"/>
          <w:lang w:val="en-AU" w:eastAsia="en-US"/>
        </w:rPr>
      </w:pPr>
      <w:r>
        <w:rPr>
          <w:color w:val="auto"/>
          <w:lang w:val="en-AU" w:eastAsia="en-US"/>
        </w:rPr>
        <w:lastRenderedPageBreak/>
        <w:t>Health and Wellbeing activities</w:t>
      </w:r>
    </w:p>
    <w:p w14:paraId="13CEE055" w14:textId="77777777" w:rsidR="00962EDA" w:rsidRPr="00962EDA" w:rsidRDefault="00962EDA" w:rsidP="00231491">
      <w:pPr>
        <w:pStyle w:val="Heading2"/>
        <w:rPr>
          <w:lang w:val="en-AU" w:eastAsia="en-US"/>
        </w:rPr>
      </w:pPr>
      <w:bookmarkStart w:id="43" w:name="_Toc77951572"/>
      <w:bookmarkStart w:id="44" w:name="_Toc161747841"/>
      <w:r w:rsidRPr="00962EDA">
        <w:rPr>
          <w:lang w:val="en-AU" w:eastAsia="en-US"/>
        </w:rPr>
        <w:t>Documentation</w:t>
      </w:r>
      <w:bookmarkEnd w:id="43"/>
      <w:bookmarkEnd w:id="44"/>
    </w:p>
    <w:p w14:paraId="34768406" w14:textId="55C68D89" w:rsidR="00231491" w:rsidRDefault="00962EDA" w:rsidP="00231491">
      <w:pPr>
        <w:pStyle w:val="ListNumber"/>
        <w:numPr>
          <w:ilvl w:val="0"/>
          <w:numId w:val="27"/>
        </w:numPr>
        <w:rPr>
          <w:color w:val="auto"/>
          <w:lang w:val="en-AU" w:eastAsia="en-US"/>
        </w:rPr>
      </w:pPr>
      <w:r w:rsidRPr="00231491">
        <w:rPr>
          <w:color w:val="auto"/>
          <w:lang w:val="en-AU" w:eastAsia="en-US"/>
        </w:rPr>
        <w:t>WHS</w:t>
      </w:r>
      <w:r w:rsidRPr="00231491">
        <w:rPr>
          <w:color w:val="auto"/>
          <w:spacing w:val="-2"/>
          <w:lang w:val="en-AU" w:eastAsia="en-US"/>
        </w:rPr>
        <w:t xml:space="preserve"> </w:t>
      </w:r>
      <w:r w:rsidRPr="00231491">
        <w:rPr>
          <w:color w:val="auto"/>
          <w:lang w:val="en-AU" w:eastAsia="en-US"/>
        </w:rPr>
        <w:t>documentation</w:t>
      </w:r>
      <w:r w:rsidRPr="00231491">
        <w:rPr>
          <w:color w:val="auto"/>
          <w:spacing w:val="-1"/>
          <w:lang w:val="en-AU" w:eastAsia="en-US"/>
        </w:rPr>
        <w:t xml:space="preserve"> </w:t>
      </w:r>
      <w:r w:rsidRPr="00231491">
        <w:rPr>
          <w:color w:val="auto"/>
          <w:lang w:val="en-AU" w:eastAsia="en-US"/>
        </w:rPr>
        <w:t>is</w:t>
      </w:r>
      <w:r w:rsidRPr="00231491">
        <w:rPr>
          <w:color w:val="auto"/>
          <w:spacing w:val="-3"/>
          <w:lang w:val="en-AU" w:eastAsia="en-US"/>
        </w:rPr>
        <w:t xml:space="preserve"> </w:t>
      </w:r>
      <w:r w:rsidRPr="00231491">
        <w:rPr>
          <w:color w:val="auto"/>
          <w:lang w:val="en-AU" w:eastAsia="en-US"/>
        </w:rPr>
        <w:t>available</w:t>
      </w:r>
      <w:r w:rsidRPr="00231491">
        <w:rPr>
          <w:color w:val="auto"/>
          <w:spacing w:val="-4"/>
          <w:lang w:val="en-AU" w:eastAsia="en-US"/>
        </w:rPr>
        <w:t xml:space="preserve"> </w:t>
      </w:r>
      <w:r w:rsidRPr="00231491">
        <w:rPr>
          <w:color w:val="auto"/>
          <w:lang w:val="en-AU" w:eastAsia="en-US"/>
        </w:rPr>
        <w:t>to</w:t>
      </w:r>
      <w:r w:rsidRPr="00231491">
        <w:rPr>
          <w:color w:val="auto"/>
          <w:spacing w:val="-3"/>
          <w:lang w:val="en-AU" w:eastAsia="en-US"/>
        </w:rPr>
        <w:t xml:space="preserve"> </w:t>
      </w:r>
      <w:r w:rsidRPr="00231491">
        <w:rPr>
          <w:color w:val="auto"/>
          <w:lang w:val="en-AU" w:eastAsia="en-US"/>
        </w:rPr>
        <w:t>staff</w:t>
      </w:r>
      <w:r w:rsidRPr="00231491">
        <w:rPr>
          <w:color w:val="auto"/>
          <w:spacing w:val="-4"/>
          <w:lang w:val="en-AU" w:eastAsia="en-US"/>
        </w:rPr>
        <w:t xml:space="preserve"> </w:t>
      </w:r>
      <w:r w:rsidRPr="00231491">
        <w:rPr>
          <w:color w:val="auto"/>
          <w:lang w:val="en-AU" w:eastAsia="en-US"/>
        </w:rPr>
        <w:t>and</w:t>
      </w:r>
      <w:r w:rsidRPr="00231491">
        <w:rPr>
          <w:color w:val="auto"/>
          <w:spacing w:val="-4"/>
          <w:lang w:val="en-AU" w:eastAsia="en-US"/>
        </w:rPr>
        <w:t xml:space="preserve"> </w:t>
      </w:r>
      <w:r w:rsidR="04167071" w:rsidRPr="00231491">
        <w:rPr>
          <w:color w:val="auto"/>
          <w:spacing w:val="-3"/>
          <w:lang w:val="en-AU" w:eastAsia="en-US"/>
        </w:rPr>
        <w:t>students and</w:t>
      </w:r>
      <w:r w:rsidR="7F2545D2" w:rsidRPr="00231491">
        <w:rPr>
          <w:color w:val="auto"/>
          <w:spacing w:val="-3"/>
          <w:lang w:val="en-AU" w:eastAsia="en-US"/>
        </w:rPr>
        <w:t xml:space="preserve"> others </w:t>
      </w:r>
      <w:r w:rsidRPr="00231491">
        <w:rPr>
          <w:color w:val="auto"/>
          <w:lang w:val="en-AU" w:eastAsia="en-US"/>
        </w:rPr>
        <w:t>on</w:t>
      </w:r>
      <w:r w:rsidRPr="00231491">
        <w:rPr>
          <w:color w:val="auto"/>
          <w:spacing w:val="-3"/>
          <w:lang w:val="en-AU" w:eastAsia="en-US"/>
        </w:rPr>
        <w:t xml:space="preserve"> </w:t>
      </w:r>
      <w:r w:rsidRPr="00231491">
        <w:rPr>
          <w:color w:val="auto"/>
          <w:lang w:val="en-AU" w:eastAsia="en-US"/>
        </w:rPr>
        <w:t>the</w:t>
      </w:r>
      <w:r w:rsidRPr="00231491">
        <w:rPr>
          <w:color w:val="auto"/>
          <w:spacing w:val="-2"/>
          <w:lang w:val="en-AU" w:eastAsia="en-US"/>
        </w:rPr>
        <w:t xml:space="preserve"> University’s </w:t>
      </w:r>
      <w:r w:rsidRPr="00231491">
        <w:rPr>
          <w:color w:val="auto"/>
          <w:lang w:val="en-AU" w:eastAsia="en-US"/>
        </w:rPr>
        <w:t>WHS</w:t>
      </w:r>
      <w:r w:rsidRPr="00231491">
        <w:rPr>
          <w:color w:val="auto"/>
          <w:spacing w:val="-2"/>
          <w:lang w:val="en-AU" w:eastAsia="en-US"/>
        </w:rPr>
        <w:t xml:space="preserve"> </w:t>
      </w:r>
      <w:r w:rsidRPr="00231491">
        <w:rPr>
          <w:color w:val="auto"/>
          <w:lang w:val="en-AU" w:eastAsia="en-US"/>
        </w:rPr>
        <w:t>website.</w:t>
      </w:r>
    </w:p>
    <w:p w14:paraId="65CA6F0A" w14:textId="13E06F74" w:rsidR="00231491" w:rsidRPr="00D03409" w:rsidRDefault="3747117B" w:rsidP="00D03409">
      <w:pPr>
        <w:pStyle w:val="ListNumber"/>
        <w:numPr>
          <w:ilvl w:val="0"/>
          <w:numId w:val="27"/>
        </w:numPr>
        <w:rPr>
          <w:color w:val="auto"/>
          <w:lang w:val="en-AU" w:eastAsia="en-US"/>
        </w:rPr>
      </w:pPr>
      <w:r w:rsidRPr="4E19BB8A">
        <w:rPr>
          <w:color w:val="auto"/>
          <w:lang w:val="en-AU" w:eastAsia="en-US"/>
        </w:rPr>
        <w:t>I</w:t>
      </w:r>
      <w:r w:rsidR="00D03409">
        <w:rPr>
          <w:color w:val="auto"/>
          <w:lang w:val="en-AU" w:eastAsia="en-US"/>
        </w:rPr>
        <w:t>njury Management and Return to Work</w:t>
      </w:r>
      <w:r w:rsidRPr="4E19BB8A">
        <w:rPr>
          <w:color w:val="auto"/>
          <w:lang w:val="en-AU" w:eastAsia="en-US"/>
        </w:rPr>
        <w:t xml:space="preserve"> information is available to staff </w:t>
      </w:r>
      <w:r w:rsidR="00E970A4">
        <w:rPr>
          <w:color w:val="auto"/>
          <w:lang w:val="en-AU" w:eastAsia="en-US"/>
        </w:rPr>
        <w:t xml:space="preserve">only </w:t>
      </w:r>
      <w:r w:rsidRPr="4E19BB8A">
        <w:rPr>
          <w:color w:val="auto"/>
          <w:lang w:val="en-AU" w:eastAsia="en-US"/>
        </w:rPr>
        <w:t>on the University’s WHS website.</w:t>
      </w:r>
    </w:p>
    <w:p w14:paraId="48C56767" w14:textId="0A7FA565" w:rsidR="00962EDA" w:rsidRPr="00231491" w:rsidRDefault="00962EDA" w:rsidP="00231491">
      <w:pPr>
        <w:pStyle w:val="ListNumber"/>
        <w:numPr>
          <w:ilvl w:val="0"/>
          <w:numId w:val="27"/>
        </w:numPr>
        <w:rPr>
          <w:color w:val="auto"/>
          <w:lang w:val="en-AU" w:eastAsia="en-US"/>
        </w:rPr>
      </w:pPr>
      <w:r w:rsidRPr="00231491">
        <w:rPr>
          <w:color w:val="auto"/>
          <w:lang w:val="en-AU" w:eastAsia="en-US"/>
        </w:rPr>
        <w:t xml:space="preserve">Website documentation </w:t>
      </w:r>
      <w:r w:rsidR="00E970A4">
        <w:rPr>
          <w:color w:val="auto"/>
          <w:lang w:val="en-AU" w:eastAsia="en-US"/>
        </w:rPr>
        <w:t xml:space="preserve">is extensive and covers a range of material </w:t>
      </w:r>
      <w:r w:rsidRPr="00231491">
        <w:rPr>
          <w:color w:val="auto"/>
          <w:lang w:val="en-AU" w:eastAsia="en-US"/>
        </w:rPr>
        <w:t>includ</w:t>
      </w:r>
      <w:r w:rsidR="00E970A4">
        <w:rPr>
          <w:color w:val="auto"/>
          <w:lang w:val="en-AU" w:eastAsia="en-US"/>
        </w:rPr>
        <w:t>ing</w:t>
      </w:r>
      <w:r w:rsidRPr="00231491">
        <w:rPr>
          <w:color w:val="auto"/>
          <w:lang w:val="en-AU" w:eastAsia="en-US"/>
        </w:rPr>
        <w:t xml:space="preserve"> policies, procedures, guidelines, forms, </w:t>
      </w:r>
      <w:proofErr w:type="gramStart"/>
      <w:r w:rsidRPr="00231491">
        <w:rPr>
          <w:color w:val="auto"/>
          <w:lang w:val="en-AU" w:eastAsia="en-US"/>
        </w:rPr>
        <w:t>checklists,</w:t>
      </w:r>
      <w:r w:rsidRPr="00231491">
        <w:rPr>
          <w:color w:val="auto"/>
          <w:spacing w:val="-54"/>
          <w:lang w:val="en-AU" w:eastAsia="en-US"/>
        </w:rPr>
        <w:t xml:space="preserve"> </w:t>
      </w:r>
      <w:r w:rsidR="00E970A4">
        <w:rPr>
          <w:color w:val="auto"/>
          <w:spacing w:val="-54"/>
          <w:lang w:val="en-AU" w:eastAsia="en-US"/>
        </w:rPr>
        <w:t xml:space="preserve">  </w:t>
      </w:r>
      <w:proofErr w:type="gramEnd"/>
      <w:r w:rsidRPr="00231491">
        <w:rPr>
          <w:color w:val="auto"/>
          <w:lang w:val="en-AU" w:eastAsia="en-US"/>
        </w:rPr>
        <w:t>training</w:t>
      </w:r>
      <w:r w:rsidRPr="00231491">
        <w:rPr>
          <w:color w:val="auto"/>
          <w:spacing w:val="-4"/>
          <w:lang w:val="en-AU" w:eastAsia="en-US"/>
        </w:rPr>
        <w:t xml:space="preserve"> </w:t>
      </w:r>
      <w:r w:rsidRPr="00231491">
        <w:rPr>
          <w:color w:val="auto"/>
          <w:lang w:val="en-AU" w:eastAsia="en-US"/>
        </w:rPr>
        <w:t>and</w:t>
      </w:r>
      <w:r w:rsidR="00E970A4">
        <w:rPr>
          <w:color w:val="auto"/>
          <w:lang w:val="en-AU" w:eastAsia="en-US"/>
        </w:rPr>
        <w:t xml:space="preserve"> links to</w:t>
      </w:r>
      <w:r w:rsidRPr="00231491">
        <w:rPr>
          <w:color w:val="auto"/>
          <w:spacing w:val="-4"/>
          <w:lang w:val="en-AU" w:eastAsia="en-US"/>
        </w:rPr>
        <w:t xml:space="preserve"> </w:t>
      </w:r>
      <w:r w:rsidR="00E970A4">
        <w:rPr>
          <w:color w:val="auto"/>
          <w:spacing w:val="-4"/>
          <w:lang w:val="en-AU" w:eastAsia="en-US"/>
        </w:rPr>
        <w:t>external resources.</w:t>
      </w:r>
    </w:p>
    <w:p w14:paraId="581CC4D1" w14:textId="77777777" w:rsidR="00962EDA" w:rsidRPr="00962EDA" w:rsidRDefault="00962EDA" w:rsidP="00231491">
      <w:pPr>
        <w:pStyle w:val="Heading2"/>
        <w:rPr>
          <w:lang w:val="en-AU" w:eastAsia="en-US"/>
        </w:rPr>
      </w:pPr>
      <w:bookmarkStart w:id="45" w:name="7.7._Document_and_Data_Control"/>
      <w:bookmarkStart w:id="46" w:name="_bookmark18"/>
      <w:bookmarkStart w:id="47" w:name="_Toc77951573"/>
      <w:bookmarkStart w:id="48" w:name="_Toc161747842"/>
      <w:bookmarkEnd w:id="45"/>
      <w:bookmarkEnd w:id="46"/>
      <w:r w:rsidRPr="00962EDA">
        <w:rPr>
          <w:lang w:val="en-AU" w:eastAsia="en-US"/>
        </w:rPr>
        <w:t>Document</w:t>
      </w:r>
      <w:r w:rsidRPr="00962EDA">
        <w:rPr>
          <w:spacing w:val="-1"/>
          <w:lang w:val="en-AU" w:eastAsia="en-US"/>
        </w:rPr>
        <w:t xml:space="preserve"> </w:t>
      </w:r>
      <w:r w:rsidRPr="00962EDA">
        <w:rPr>
          <w:lang w:val="en-AU" w:eastAsia="en-US"/>
        </w:rPr>
        <w:t>and</w:t>
      </w:r>
      <w:r w:rsidRPr="00962EDA">
        <w:rPr>
          <w:spacing w:val="-5"/>
          <w:lang w:val="en-AU" w:eastAsia="en-US"/>
        </w:rPr>
        <w:t xml:space="preserve"> </w:t>
      </w:r>
      <w:r w:rsidRPr="00962EDA">
        <w:rPr>
          <w:lang w:val="en-AU" w:eastAsia="en-US"/>
        </w:rPr>
        <w:t>Data</w:t>
      </w:r>
      <w:r w:rsidRPr="00962EDA">
        <w:rPr>
          <w:spacing w:val="-5"/>
          <w:lang w:val="en-AU" w:eastAsia="en-US"/>
        </w:rPr>
        <w:t xml:space="preserve"> </w:t>
      </w:r>
      <w:r w:rsidRPr="00962EDA">
        <w:rPr>
          <w:lang w:val="en-AU" w:eastAsia="en-US"/>
        </w:rPr>
        <w:t>Control</w:t>
      </w:r>
      <w:bookmarkEnd w:id="47"/>
      <w:bookmarkEnd w:id="48"/>
    </w:p>
    <w:p w14:paraId="29BDEE8E" w14:textId="77777777" w:rsidR="00231491" w:rsidRDefault="00962EDA" w:rsidP="00231491">
      <w:pPr>
        <w:pStyle w:val="ListNumber"/>
        <w:numPr>
          <w:ilvl w:val="0"/>
          <w:numId w:val="28"/>
        </w:numPr>
        <w:rPr>
          <w:color w:val="auto"/>
          <w:lang w:val="en-AU" w:eastAsia="en-US"/>
        </w:rPr>
      </w:pPr>
      <w:r w:rsidRPr="00231491">
        <w:rPr>
          <w:color w:val="auto"/>
          <w:lang w:val="en-AU" w:eastAsia="en-US"/>
        </w:rPr>
        <w:t>WHS policies and procedures are developed, approved and reviewed in accordance with the</w:t>
      </w:r>
      <w:r w:rsidRPr="00231491">
        <w:rPr>
          <w:color w:val="auto"/>
          <w:spacing w:val="-54"/>
          <w:lang w:val="en-AU" w:eastAsia="en-US"/>
        </w:rPr>
        <w:t xml:space="preserve"> </w:t>
      </w:r>
      <w:r w:rsidRPr="00231491">
        <w:rPr>
          <w:color w:val="auto"/>
          <w:lang w:val="en-AU" w:eastAsia="en-US"/>
        </w:rPr>
        <w:t>University's</w:t>
      </w:r>
      <w:r w:rsidRPr="00231491">
        <w:rPr>
          <w:color w:val="005CC8"/>
          <w:spacing w:val="-2"/>
          <w:lang w:val="en-AU" w:eastAsia="en-US"/>
        </w:rPr>
        <w:t xml:space="preserve"> </w:t>
      </w:r>
      <w:hyperlink r:id="rId22">
        <w:r w:rsidRPr="00231491">
          <w:rPr>
            <w:color w:val="005CC8"/>
            <w:u w:val="single" w:color="005CC8"/>
            <w:lang w:val="en-AU" w:eastAsia="en-US"/>
          </w:rPr>
          <w:t>Policy</w:t>
        </w:r>
        <w:r w:rsidRPr="00231491">
          <w:rPr>
            <w:color w:val="005CC8"/>
            <w:spacing w:val="-1"/>
            <w:u w:val="single" w:color="005CC8"/>
            <w:lang w:val="en-AU" w:eastAsia="en-US"/>
          </w:rPr>
          <w:t xml:space="preserve"> Framework</w:t>
        </w:r>
        <w:r w:rsidRPr="00231491">
          <w:rPr>
            <w:color w:val="005CC8"/>
            <w:lang w:val="en-AU" w:eastAsia="en-US"/>
          </w:rPr>
          <w:t xml:space="preserve"> </w:t>
        </w:r>
      </w:hyperlink>
      <w:r w:rsidRPr="00231491">
        <w:rPr>
          <w:color w:val="auto"/>
          <w:lang w:val="en-AU" w:eastAsia="en-US"/>
        </w:rPr>
        <w:t>and</w:t>
      </w:r>
      <w:r w:rsidRPr="00231491">
        <w:rPr>
          <w:color w:val="005CC8"/>
          <w:spacing w:val="-1"/>
          <w:lang w:val="en-AU" w:eastAsia="en-US"/>
        </w:rPr>
        <w:t xml:space="preserve"> </w:t>
      </w:r>
      <w:hyperlink r:id="rId23">
        <w:r w:rsidRPr="00231491">
          <w:rPr>
            <w:color w:val="005CC8"/>
            <w:u w:val="single" w:color="005CC8"/>
            <w:lang w:val="en-AU" w:eastAsia="en-US"/>
          </w:rPr>
          <w:t>Policy</w:t>
        </w:r>
        <w:r w:rsidRPr="00231491">
          <w:rPr>
            <w:color w:val="005CC8"/>
            <w:spacing w:val="-1"/>
            <w:u w:val="single" w:color="005CC8"/>
            <w:lang w:val="en-AU" w:eastAsia="en-US"/>
          </w:rPr>
          <w:t xml:space="preserve"> </w:t>
        </w:r>
        <w:r w:rsidRPr="00231491">
          <w:rPr>
            <w:color w:val="005CC8"/>
            <w:u w:val="single" w:color="005CC8"/>
            <w:lang w:val="en-AU" w:eastAsia="en-US"/>
          </w:rPr>
          <w:t>Development and Review</w:t>
        </w:r>
        <w:r w:rsidRPr="00231491">
          <w:rPr>
            <w:color w:val="005CC8"/>
            <w:spacing w:val="-2"/>
            <w:u w:val="single" w:color="005CC8"/>
            <w:lang w:val="en-AU" w:eastAsia="en-US"/>
          </w:rPr>
          <w:t xml:space="preserve"> </w:t>
        </w:r>
        <w:r w:rsidRPr="00231491">
          <w:rPr>
            <w:color w:val="005CC8"/>
            <w:u w:val="single" w:color="005CC8"/>
            <w:lang w:val="en-AU" w:eastAsia="en-US"/>
          </w:rPr>
          <w:t>Procedures</w:t>
        </w:r>
        <w:r w:rsidRPr="00231491">
          <w:rPr>
            <w:color w:val="auto"/>
            <w:lang w:val="en-AU" w:eastAsia="en-US"/>
          </w:rPr>
          <w:t>.</w:t>
        </w:r>
      </w:hyperlink>
    </w:p>
    <w:p w14:paraId="2F7A3888" w14:textId="4ECC8EDB" w:rsidR="00962EDA" w:rsidRPr="00231491" w:rsidRDefault="00962EDA" w:rsidP="00231491">
      <w:pPr>
        <w:pStyle w:val="ListNumber"/>
        <w:numPr>
          <w:ilvl w:val="0"/>
          <w:numId w:val="28"/>
        </w:numPr>
        <w:rPr>
          <w:color w:val="auto"/>
          <w:lang w:val="en-AU" w:eastAsia="en-US"/>
        </w:rPr>
      </w:pPr>
      <w:r w:rsidRPr="00231491">
        <w:rPr>
          <w:color w:val="auto"/>
          <w:lang w:val="en-AU" w:eastAsia="en-US"/>
        </w:rPr>
        <w:t>WHS</w:t>
      </w:r>
      <w:r w:rsidR="7E078EC7" w:rsidRPr="4E19BB8A">
        <w:rPr>
          <w:color w:val="auto"/>
          <w:lang w:val="en-AU" w:eastAsia="en-US"/>
        </w:rPr>
        <w:t>&amp;IM</w:t>
      </w:r>
      <w:r w:rsidRPr="00231491">
        <w:rPr>
          <w:color w:val="auto"/>
          <w:spacing w:val="-2"/>
          <w:lang w:val="en-AU" w:eastAsia="en-US"/>
        </w:rPr>
        <w:t xml:space="preserve"> </w:t>
      </w:r>
      <w:r w:rsidRPr="00231491">
        <w:rPr>
          <w:color w:val="auto"/>
          <w:lang w:val="en-AU" w:eastAsia="en-US"/>
        </w:rPr>
        <w:t>documents</w:t>
      </w:r>
      <w:r w:rsidRPr="00231491">
        <w:rPr>
          <w:color w:val="auto"/>
          <w:spacing w:val="-2"/>
          <w:lang w:val="en-AU" w:eastAsia="en-US"/>
        </w:rPr>
        <w:t xml:space="preserve"> </w:t>
      </w:r>
      <w:r w:rsidR="00E970A4">
        <w:rPr>
          <w:color w:val="auto"/>
          <w:lang w:val="en-AU" w:eastAsia="en-US"/>
        </w:rPr>
        <w:t xml:space="preserve">in the </w:t>
      </w:r>
      <w:r w:rsidR="00E970A4">
        <w:rPr>
          <w:color w:val="auto"/>
          <w:spacing w:val="-1"/>
          <w:lang w:val="en-AU" w:eastAsia="en-US"/>
        </w:rPr>
        <w:t xml:space="preserve">University Policy Library or WHS&amp;IM web site </w:t>
      </w:r>
      <w:r w:rsidRPr="00231491">
        <w:rPr>
          <w:color w:val="auto"/>
          <w:lang w:val="en-AU" w:eastAsia="en-US"/>
        </w:rPr>
        <w:t>are</w:t>
      </w:r>
      <w:r w:rsidRPr="00231491">
        <w:rPr>
          <w:color w:val="auto"/>
          <w:spacing w:val="-3"/>
          <w:lang w:val="en-AU" w:eastAsia="en-US"/>
        </w:rPr>
        <w:t xml:space="preserve"> </w:t>
      </w:r>
      <w:r w:rsidRPr="00231491">
        <w:rPr>
          <w:color w:val="auto"/>
          <w:lang w:val="en-AU" w:eastAsia="en-US"/>
        </w:rPr>
        <w:t>the</w:t>
      </w:r>
      <w:r w:rsidRPr="00231491">
        <w:rPr>
          <w:color w:val="auto"/>
          <w:spacing w:val="-1"/>
          <w:lang w:val="en-AU" w:eastAsia="en-US"/>
        </w:rPr>
        <w:t xml:space="preserve"> </w:t>
      </w:r>
      <w:r w:rsidRPr="00231491">
        <w:rPr>
          <w:color w:val="auto"/>
          <w:lang w:val="en-AU" w:eastAsia="en-US"/>
        </w:rPr>
        <w:t>most</w:t>
      </w:r>
      <w:r w:rsidRPr="00231491">
        <w:rPr>
          <w:color w:val="auto"/>
          <w:spacing w:val="-4"/>
          <w:lang w:val="en-AU" w:eastAsia="en-US"/>
        </w:rPr>
        <w:t xml:space="preserve"> </w:t>
      </w:r>
      <w:r w:rsidRPr="00231491">
        <w:rPr>
          <w:color w:val="auto"/>
          <w:lang w:val="en-AU" w:eastAsia="en-US"/>
        </w:rPr>
        <w:t>up</w:t>
      </w:r>
      <w:r w:rsidRPr="00231491">
        <w:rPr>
          <w:color w:val="auto"/>
          <w:spacing w:val="-3"/>
          <w:lang w:val="en-AU" w:eastAsia="en-US"/>
        </w:rPr>
        <w:t xml:space="preserve"> </w:t>
      </w:r>
      <w:r w:rsidRPr="00231491">
        <w:rPr>
          <w:color w:val="auto"/>
          <w:lang w:val="en-AU" w:eastAsia="en-US"/>
        </w:rPr>
        <w:t>to</w:t>
      </w:r>
      <w:r w:rsidRPr="00231491">
        <w:rPr>
          <w:color w:val="auto"/>
          <w:spacing w:val="-1"/>
          <w:lang w:val="en-AU" w:eastAsia="en-US"/>
        </w:rPr>
        <w:t xml:space="preserve"> </w:t>
      </w:r>
      <w:r w:rsidRPr="00231491">
        <w:rPr>
          <w:color w:val="auto"/>
          <w:lang w:val="en-AU" w:eastAsia="en-US"/>
        </w:rPr>
        <w:t>date</w:t>
      </w:r>
      <w:r w:rsidRPr="00231491">
        <w:rPr>
          <w:color w:val="auto"/>
          <w:spacing w:val="-2"/>
          <w:lang w:val="en-AU" w:eastAsia="en-US"/>
        </w:rPr>
        <w:t xml:space="preserve"> </w:t>
      </w:r>
      <w:r w:rsidRPr="00231491">
        <w:rPr>
          <w:color w:val="auto"/>
          <w:lang w:val="en-AU" w:eastAsia="en-US"/>
        </w:rPr>
        <w:t>version.</w:t>
      </w:r>
      <w:r w:rsidRPr="00231491">
        <w:rPr>
          <w:color w:val="auto"/>
          <w:spacing w:val="-1"/>
          <w:lang w:val="en-AU" w:eastAsia="en-US"/>
        </w:rPr>
        <w:t xml:space="preserve"> </w:t>
      </w:r>
      <w:r w:rsidRPr="00231491">
        <w:rPr>
          <w:color w:val="auto"/>
          <w:lang w:val="en-AU" w:eastAsia="en-US"/>
        </w:rPr>
        <w:t>Any hard</w:t>
      </w:r>
      <w:r w:rsidRPr="00231491">
        <w:rPr>
          <w:color w:val="auto"/>
          <w:spacing w:val="-1"/>
          <w:lang w:val="en-AU" w:eastAsia="en-US"/>
        </w:rPr>
        <w:t xml:space="preserve"> </w:t>
      </w:r>
      <w:r w:rsidRPr="00231491">
        <w:rPr>
          <w:color w:val="auto"/>
          <w:lang w:val="en-AU" w:eastAsia="en-US"/>
        </w:rPr>
        <w:t>copies</w:t>
      </w:r>
      <w:r w:rsidRPr="00231491">
        <w:rPr>
          <w:color w:val="auto"/>
          <w:spacing w:val="-3"/>
          <w:lang w:val="en-AU" w:eastAsia="en-US"/>
        </w:rPr>
        <w:t xml:space="preserve"> </w:t>
      </w:r>
      <w:r w:rsidRPr="00231491">
        <w:rPr>
          <w:color w:val="auto"/>
          <w:lang w:val="en-AU" w:eastAsia="en-US"/>
        </w:rPr>
        <w:t>of</w:t>
      </w:r>
      <w:r w:rsidRPr="00231491">
        <w:rPr>
          <w:color w:val="auto"/>
          <w:spacing w:val="-3"/>
          <w:lang w:val="en-AU" w:eastAsia="en-US"/>
        </w:rPr>
        <w:t xml:space="preserve"> </w:t>
      </w:r>
      <w:proofErr w:type="gramStart"/>
      <w:r w:rsidRPr="00231491">
        <w:rPr>
          <w:color w:val="auto"/>
          <w:lang w:val="en-AU" w:eastAsia="en-US"/>
        </w:rPr>
        <w:t>documents</w:t>
      </w:r>
      <w:r w:rsidR="00E970A4">
        <w:rPr>
          <w:color w:val="auto"/>
          <w:lang w:val="en-AU" w:eastAsia="en-US"/>
        </w:rPr>
        <w:t xml:space="preserve"> </w:t>
      </w:r>
      <w:r w:rsidRPr="00231491">
        <w:rPr>
          <w:color w:val="auto"/>
          <w:spacing w:val="-52"/>
          <w:lang w:val="en-AU" w:eastAsia="en-US"/>
        </w:rPr>
        <w:t xml:space="preserve"> </w:t>
      </w:r>
      <w:r w:rsidRPr="00231491">
        <w:rPr>
          <w:color w:val="auto"/>
          <w:lang w:val="en-AU" w:eastAsia="en-US"/>
        </w:rPr>
        <w:t>are</w:t>
      </w:r>
      <w:proofErr w:type="gramEnd"/>
      <w:r w:rsidRPr="00231491">
        <w:rPr>
          <w:color w:val="auto"/>
          <w:spacing w:val="-4"/>
          <w:lang w:val="en-AU" w:eastAsia="en-US"/>
        </w:rPr>
        <w:t xml:space="preserve"> </w:t>
      </w:r>
      <w:r w:rsidRPr="00231491">
        <w:rPr>
          <w:color w:val="auto"/>
          <w:lang w:val="en-AU" w:eastAsia="en-US"/>
        </w:rPr>
        <w:t>considered</w:t>
      </w:r>
      <w:r w:rsidRPr="00231491">
        <w:rPr>
          <w:color w:val="auto"/>
          <w:spacing w:val="-1"/>
          <w:lang w:val="en-AU" w:eastAsia="en-US"/>
        </w:rPr>
        <w:t xml:space="preserve"> </w:t>
      </w:r>
      <w:r w:rsidRPr="00231491">
        <w:rPr>
          <w:color w:val="auto"/>
          <w:lang w:val="en-AU" w:eastAsia="en-US"/>
        </w:rPr>
        <w:t>to</w:t>
      </w:r>
      <w:r w:rsidRPr="00231491">
        <w:rPr>
          <w:color w:val="auto"/>
          <w:spacing w:val="-3"/>
          <w:lang w:val="en-AU" w:eastAsia="en-US"/>
        </w:rPr>
        <w:t xml:space="preserve"> </w:t>
      </w:r>
      <w:r w:rsidRPr="00231491">
        <w:rPr>
          <w:color w:val="auto"/>
          <w:lang w:val="en-AU" w:eastAsia="en-US"/>
        </w:rPr>
        <w:t>be</w:t>
      </w:r>
      <w:r w:rsidRPr="00231491">
        <w:rPr>
          <w:color w:val="auto"/>
          <w:spacing w:val="-3"/>
          <w:lang w:val="en-AU" w:eastAsia="en-US"/>
        </w:rPr>
        <w:t xml:space="preserve"> </w:t>
      </w:r>
      <w:r w:rsidR="2631024E" w:rsidRPr="00231491">
        <w:rPr>
          <w:color w:val="auto"/>
          <w:lang w:val="en-AU" w:eastAsia="en-US"/>
        </w:rPr>
        <w:t>uncontrolled,</w:t>
      </w:r>
      <w:r w:rsidRPr="00231491">
        <w:rPr>
          <w:color w:val="auto"/>
          <w:spacing w:val="-2"/>
          <w:lang w:val="en-AU" w:eastAsia="en-US"/>
        </w:rPr>
        <w:t xml:space="preserve"> </w:t>
      </w:r>
      <w:r w:rsidRPr="00231491">
        <w:rPr>
          <w:color w:val="auto"/>
          <w:lang w:val="en-AU" w:eastAsia="en-US"/>
        </w:rPr>
        <w:t>and</w:t>
      </w:r>
      <w:r w:rsidRPr="00231491">
        <w:rPr>
          <w:color w:val="auto"/>
          <w:spacing w:val="-1"/>
          <w:lang w:val="en-AU" w:eastAsia="en-US"/>
        </w:rPr>
        <w:t xml:space="preserve"> </w:t>
      </w:r>
      <w:r w:rsidRPr="00231491">
        <w:rPr>
          <w:color w:val="auto"/>
          <w:lang w:val="en-AU" w:eastAsia="en-US"/>
        </w:rPr>
        <w:t>users</w:t>
      </w:r>
      <w:r w:rsidRPr="00231491">
        <w:rPr>
          <w:color w:val="auto"/>
          <w:spacing w:val="-3"/>
          <w:lang w:val="en-AU" w:eastAsia="en-US"/>
        </w:rPr>
        <w:t xml:space="preserve"> </w:t>
      </w:r>
      <w:r w:rsidRPr="00231491">
        <w:rPr>
          <w:color w:val="auto"/>
          <w:lang w:val="en-AU" w:eastAsia="en-US"/>
        </w:rPr>
        <w:t>are</w:t>
      </w:r>
      <w:r w:rsidRPr="00231491">
        <w:rPr>
          <w:color w:val="auto"/>
          <w:spacing w:val="-3"/>
          <w:lang w:val="en-AU" w:eastAsia="en-US"/>
        </w:rPr>
        <w:t xml:space="preserve"> </w:t>
      </w:r>
      <w:r w:rsidRPr="00231491">
        <w:rPr>
          <w:color w:val="auto"/>
          <w:lang w:val="en-AU" w:eastAsia="en-US"/>
        </w:rPr>
        <w:t>directed</w:t>
      </w:r>
      <w:r w:rsidRPr="00231491">
        <w:rPr>
          <w:color w:val="auto"/>
          <w:spacing w:val="-3"/>
          <w:lang w:val="en-AU" w:eastAsia="en-US"/>
        </w:rPr>
        <w:t xml:space="preserve"> </w:t>
      </w:r>
      <w:r w:rsidRPr="00231491">
        <w:rPr>
          <w:color w:val="auto"/>
          <w:lang w:val="en-AU" w:eastAsia="en-US"/>
        </w:rPr>
        <w:t>to</w:t>
      </w:r>
      <w:r w:rsidRPr="00231491">
        <w:rPr>
          <w:color w:val="auto"/>
          <w:spacing w:val="-1"/>
          <w:lang w:val="en-AU" w:eastAsia="en-US"/>
        </w:rPr>
        <w:t xml:space="preserve"> </w:t>
      </w:r>
      <w:r w:rsidRPr="00231491">
        <w:rPr>
          <w:color w:val="auto"/>
          <w:lang w:val="en-AU" w:eastAsia="en-US"/>
        </w:rPr>
        <w:t>the</w:t>
      </w:r>
      <w:r w:rsidRPr="00231491">
        <w:rPr>
          <w:color w:val="auto"/>
          <w:spacing w:val="-4"/>
          <w:lang w:val="en-AU" w:eastAsia="en-US"/>
        </w:rPr>
        <w:t xml:space="preserve"> </w:t>
      </w:r>
      <w:r w:rsidRPr="00231491">
        <w:rPr>
          <w:color w:val="auto"/>
          <w:lang w:val="en-AU" w:eastAsia="en-US"/>
        </w:rPr>
        <w:t>website</w:t>
      </w:r>
      <w:r w:rsidRPr="00231491">
        <w:rPr>
          <w:color w:val="auto"/>
          <w:spacing w:val="-3"/>
          <w:lang w:val="en-AU" w:eastAsia="en-US"/>
        </w:rPr>
        <w:t xml:space="preserve"> </w:t>
      </w:r>
      <w:r w:rsidRPr="00231491">
        <w:rPr>
          <w:color w:val="auto"/>
          <w:lang w:val="en-AU" w:eastAsia="en-US"/>
        </w:rPr>
        <w:t>for</w:t>
      </w:r>
      <w:r w:rsidRPr="00231491">
        <w:rPr>
          <w:color w:val="auto"/>
          <w:spacing w:val="-3"/>
          <w:lang w:val="en-AU" w:eastAsia="en-US"/>
        </w:rPr>
        <w:t xml:space="preserve"> </w:t>
      </w:r>
      <w:r w:rsidRPr="00231491">
        <w:rPr>
          <w:color w:val="auto"/>
          <w:lang w:val="en-AU" w:eastAsia="en-US"/>
        </w:rPr>
        <w:t>the</w:t>
      </w:r>
      <w:r w:rsidRPr="00231491">
        <w:rPr>
          <w:color w:val="auto"/>
          <w:spacing w:val="-3"/>
          <w:lang w:val="en-AU" w:eastAsia="en-US"/>
        </w:rPr>
        <w:t xml:space="preserve"> </w:t>
      </w:r>
      <w:r w:rsidRPr="00231491">
        <w:rPr>
          <w:color w:val="auto"/>
          <w:lang w:val="en-AU" w:eastAsia="en-US"/>
        </w:rPr>
        <w:t>current</w:t>
      </w:r>
      <w:r w:rsidRPr="00231491">
        <w:rPr>
          <w:color w:val="auto"/>
          <w:spacing w:val="-3"/>
          <w:lang w:val="en-AU" w:eastAsia="en-US"/>
        </w:rPr>
        <w:t xml:space="preserve"> </w:t>
      </w:r>
      <w:r w:rsidRPr="00231491">
        <w:rPr>
          <w:color w:val="auto"/>
          <w:lang w:val="en-AU" w:eastAsia="en-US"/>
        </w:rPr>
        <w:t>version.</w:t>
      </w:r>
    </w:p>
    <w:p w14:paraId="17C54017" w14:textId="210A152E" w:rsidR="76A2B2FE" w:rsidRDefault="76A2B2FE" w:rsidP="4E19BB8A">
      <w:pPr>
        <w:pStyle w:val="ListNumber"/>
        <w:numPr>
          <w:ilvl w:val="0"/>
          <w:numId w:val="28"/>
        </w:numPr>
        <w:rPr>
          <w:color w:val="auto"/>
          <w:lang w:val="en-AU" w:eastAsia="en-US"/>
        </w:rPr>
      </w:pPr>
      <w:r w:rsidRPr="4E19BB8A">
        <w:rPr>
          <w:color w:val="auto"/>
          <w:lang w:val="en-AU" w:eastAsia="en-US"/>
        </w:rPr>
        <w:t xml:space="preserve">Colleges/Portfolios need to follow University </w:t>
      </w:r>
      <w:r w:rsidR="00E970A4">
        <w:rPr>
          <w:color w:val="auto"/>
          <w:lang w:val="en-AU" w:eastAsia="en-US"/>
        </w:rPr>
        <w:t>p</w:t>
      </w:r>
      <w:r w:rsidRPr="4E19BB8A">
        <w:rPr>
          <w:color w:val="auto"/>
          <w:lang w:val="en-AU" w:eastAsia="en-US"/>
        </w:rPr>
        <w:t>olicy and procedures. Any</w:t>
      </w:r>
      <w:r w:rsidR="25846393" w:rsidRPr="4E19BB8A">
        <w:rPr>
          <w:color w:val="auto"/>
          <w:lang w:val="en-AU" w:eastAsia="en-US"/>
        </w:rPr>
        <w:t xml:space="preserve"> </w:t>
      </w:r>
      <w:r w:rsidRPr="4E19BB8A">
        <w:rPr>
          <w:color w:val="auto"/>
          <w:lang w:val="en-AU" w:eastAsia="en-US"/>
        </w:rPr>
        <w:t>specific</w:t>
      </w:r>
      <w:r w:rsidR="190B7CC3" w:rsidRPr="4E19BB8A">
        <w:rPr>
          <w:color w:val="auto"/>
          <w:lang w:val="en-AU" w:eastAsia="en-US"/>
        </w:rPr>
        <w:t xml:space="preserve"> </w:t>
      </w:r>
      <w:r w:rsidR="6A273932" w:rsidRPr="4E19BB8A">
        <w:rPr>
          <w:color w:val="auto"/>
          <w:lang w:val="en-AU" w:eastAsia="en-US"/>
        </w:rPr>
        <w:t>operational documents</w:t>
      </w:r>
      <w:r w:rsidRPr="4E19BB8A">
        <w:rPr>
          <w:color w:val="auto"/>
          <w:lang w:val="en-AU" w:eastAsia="en-US"/>
        </w:rPr>
        <w:t xml:space="preserve"> required must not </w:t>
      </w:r>
      <w:r w:rsidR="13ABF054" w:rsidRPr="4E19BB8A">
        <w:rPr>
          <w:color w:val="auto"/>
          <w:lang w:val="en-AU" w:eastAsia="en-US"/>
        </w:rPr>
        <w:t>contradict the</w:t>
      </w:r>
      <w:r w:rsidRPr="4E19BB8A">
        <w:rPr>
          <w:color w:val="auto"/>
          <w:lang w:val="en-AU" w:eastAsia="en-US"/>
        </w:rPr>
        <w:t xml:space="preserve"> University WHS&amp;IM </w:t>
      </w:r>
      <w:r w:rsidR="698E13DA" w:rsidRPr="4E19BB8A">
        <w:rPr>
          <w:color w:val="auto"/>
          <w:lang w:val="en-AU" w:eastAsia="en-US"/>
        </w:rPr>
        <w:t>Policy</w:t>
      </w:r>
      <w:r w:rsidR="00E970A4">
        <w:rPr>
          <w:color w:val="auto"/>
          <w:lang w:val="en-AU" w:eastAsia="en-US"/>
        </w:rPr>
        <w:t xml:space="preserve">, </w:t>
      </w:r>
      <w:proofErr w:type="gramStart"/>
      <w:r w:rsidR="698E13DA" w:rsidRPr="4E19BB8A">
        <w:rPr>
          <w:color w:val="auto"/>
          <w:lang w:val="en-AU" w:eastAsia="en-US"/>
        </w:rPr>
        <w:t>Procedures</w:t>
      </w:r>
      <w:proofErr w:type="gramEnd"/>
      <w:r w:rsidR="222CAEA8" w:rsidRPr="4E19BB8A">
        <w:rPr>
          <w:color w:val="auto"/>
          <w:lang w:val="en-AU" w:eastAsia="en-US"/>
        </w:rPr>
        <w:t xml:space="preserve"> or legislation.</w:t>
      </w:r>
    </w:p>
    <w:p w14:paraId="7ED78DB2" w14:textId="77777777" w:rsidR="00962EDA" w:rsidRPr="00962EDA" w:rsidRDefault="00962EDA" w:rsidP="00231491">
      <w:pPr>
        <w:pStyle w:val="Heading2"/>
        <w:rPr>
          <w:lang w:val="en-AU" w:eastAsia="en-US"/>
        </w:rPr>
      </w:pPr>
      <w:bookmarkStart w:id="49" w:name="7.8._Operational_WHS_Risk_Management"/>
      <w:bookmarkStart w:id="50" w:name="_bookmark19"/>
      <w:bookmarkStart w:id="51" w:name="_Toc77951574"/>
      <w:bookmarkStart w:id="52" w:name="_Toc161747843"/>
      <w:bookmarkEnd w:id="49"/>
      <w:bookmarkEnd w:id="50"/>
      <w:r w:rsidRPr="00962EDA">
        <w:rPr>
          <w:lang w:val="en-AU" w:eastAsia="en-US"/>
        </w:rPr>
        <w:t>Operational</w:t>
      </w:r>
      <w:r w:rsidRPr="00962EDA">
        <w:rPr>
          <w:spacing w:val="-3"/>
          <w:lang w:val="en-AU" w:eastAsia="en-US"/>
        </w:rPr>
        <w:t xml:space="preserve"> </w:t>
      </w:r>
      <w:r w:rsidRPr="00962EDA">
        <w:rPr>
          <w:lang w:val="en-AU" w:eastAsia="en-US"/>
        </w:rPr>
        <w:t>WHS</w:t>
      </w:r>
      <w:r w:rsidRPr="00962EDA">
        <w:rPr>
          <w:spacing w:val="-3"/>
          <w:lang w:val="en-AU" w:eastAsia="en-US"/>
        </w:rPr>
        <w:t xml:space="preserve"> </w:t>
      </w:r>
      <w:r w:rsidRPr="00962EDA">
        <w:rPr>
          <w:lang w:val="en-AU" w:eastAsia="en-US"/>
        </w:rPr>
        <w:t>Risk</w:t>
      </w:r>
      <w:r w:rsidRPr="00962EDA">
        <w:rPr>
          <w:spacing w:val="-7"/>
          <w:lang w:val="en-AU" w:eastAsia="en-US"/>
        </w:rPr>
        <w:t xml:space="preserve"> </w:t>
      </w:r>
      <w:r w:rsidRPr="00962EDA">
        <w:rPr>
          <w:lang w:val="en-AU" w:eastAsia="en-US"/>
        </w:rPr>
        <w:t>Management</w:t>
      </w:r>
      <w:bookmarkEnd w:id="51"/>
      <w:bookmarkEnd w:id="52"/>
    </w:p>
    <w:p w14:paraId="2E63F321" w14:textId="2F4ECDF8" w:rsidR="00962EDA" w:rsidRPr="00962EDA" w:rsidRDefault="00962EDA" w:rsidP="00962EDA">
      <w:pPr>
        <w:rPr>
          <w:i/>
          <w:color w:val="auto"/>
          <w:lang w:val="en-AU" w:eastAsia="en-US"/>
        </w:rPr>
      </w:pPr>
      <w:r w:rsidRPr="00962EDA">
        <w:rPr>
          <w:color w:val="auto"/>
          <w:lang w:val="en-AU" w:eastAsia="en-US"/>
        </w:rPr>
        <w:t>The</w:t>
      </w:r>
      <w:r w:rsidRPr="00962EDA">
        <w:rPr>
          <w:color w:val="auto"/>
          <w:spacing w:val="-6"/>
          <w:lang w:val="en-AU" w:eastAsia="en-US"/>
        </w:rPr>
        <w:t xml:space="preserve"> </w:t>
      </w:r>
      <w:r w:rsidRPr="00962EDA">
        <w:rPr>
          <w:color w:val="auto"/>
          <w:lang w:val="en-AU" w:eastAsia="en-US"/>
        </w:rPr>
        <w:t>procedures</w:t>
      </w:r>
      <w:r w:rsidRPr="00962EDA">
        <w:rPr>
          <w:color w:val="auto"/>
          <w:spacing w:val="-4"/>
          <w:lang w:val="en-AU" w:eastAsia="en-US"/>
        </w:rPr>
        <w:t xml:space="preserve"> </w:t>
      </w:r>
      <w:r w:rsidRPr="00962EDA">
        <w:rPr>
          <w:color w:val="auto"/>
          <w:lang w:val="en-AU" w:eastAsia="en-US"/>
        </w:rPr>
        <w:t>for</w:t>
      </w:r>
      <w:r w:rsidRPr="00962EDA">
        <w:rPr>
          <w:color w:val="auto"/>
          <w:spacing w:val="-2"/>
          <w:lang w:val="en-AU" w:eastAsia="en-US"/>
        </w:rPr>
        <w:t xml:space="preserve"> </w:t>
      </w:r>
      <w:r w:rsidRPr="00962EDA">
        <w:rPr>
          <w:color w:val="auto"/>
          <w:lang w:val="en-AU" w:eastAsia="en-US"/>
        </w:rPr>
        <w:t>hazard</w:t>
      </w:r>
      <w:r w:rsidRPr="00962EDA">
        <w:rPr>
          <w:color w:val="auto"/>
          <w:spacing w:val="-4"/>
          <w:lang w:val="en-AU" w:eastAsia="en-US"/>
        </w:rPr>
        <w:t xml:space="preserve"> </w:t>
      </w:r>
      <w:r w:rsidRPr="00962EDA">
        <w:rPr>
          <w:color w:val="auto"/>
          <w:lang w:val="en-AU" w:eastAsia="en-US"/>
        </w:rPr>
        <w:t>identification,</w:t>
      </w:r>
      <w:r w:rsidRPr="00962EDA">
        <w:rPr>
          <w:color w:val="auto"/>
          <w:spacing w:val="-3"/>
          <w:lang w:val="en-AU" w:eastAsia="en-US"/>
        </w:rPr>
        <w:t xml:space="preserve"> </w:t>
      </w:r>
      <w:r w:rsidRPr="00962EDA">
        <w:rPr>
          <w:color w:val="auto"/>
          <w:lang w:val="en-AU" w:eastAsia="en-US"/>
        </w:rPr>
        <w:t>risk</w:t>
      </w:r>
      <w:r w:rsidRPr="00962EDA">
        <w:rPr>
          <w:color w:val="auto"/>
          <w:spacing w:val="-4"/>
          <w:lang w:val="en-AU" w:eastAsia="en-US"/>
        </w:rPr>
        <w:t xml:space="preserve"> </w:t>
      </w:r>
      <w:r w:rsidRPr="00962EDA">
        <w:rPr>
          <w:color w:val="auto"/>
          <w:lang w:val="en-AU" w:eastAsia="en-US"/>
        </w:rPr>
        <w:t>assessment,</w:t>
      </w:r>
      <w:r w:rsidRPr="00962EDA">
        <w:rPr>
          <w:color w:val="auto"/>
          <w:spacing w:val="-4"/>
          <w:lang w:val="en-AU" w:eastAsia="en-US"/>
        </w:rPr>
        <w:t xml:space="preserve"> </w:t>
      </w:r>
      <w:r w:rsidRPr="00962EDA">
        <w:rPr>
          <w:color w:val="auto"/>
          <w:lang w:val="en-AU" w:eastAsia="en-US"/>
        </w:rPr>
        <w:t>hazard</w:t>
      </w:r>
      <w:r w:rsidRPr="00962EDA">
        <w:rPr>
          <w:color w:val="auto"/>
          <w:spacing w:val="-5"/>
          <w:lang w:val="en-AU" w:eastAsia="en-US"/>
        </w:rPr>
        <w:t xml:space="preserve"> </w:t>
      </w:r>
      <w:r w:rsidRPr="00962EDA">
        <w:rPr>
          <w:color w:val="auto"/>
          <w:lang w:val="en-AU" w:eastAsia="en-US"/>
        </w:rPr>
        <w:t>control</w:t>
      </w:r>
      <w:r w:rsidRPr="00962EDA">
        <w:rPr>
          <w:color w:val="auto"/>
          <w:spacing w:val="-4"/>
          <w:lang w:val="en-AU" w:eastAsia="en-US"/>
        </w:rPr>
        <w:t xml:space="preserve"> </w:t>
      </w:r>
      <w:r w:rsidRPr="00962EDA">
        <w:rPr>
          <w:color w:val="auto"/>
          <w:lang w:val="en-AU" w:eastAsia="en-US"/>
        </w:rPr>
        <w:t>and</w:t>
      </w:r>
      <w:r w:rsidRPr="00962EDA">
        <w:rPr>
          <w:color w:val="auto"/>
          <w:spacing w:val="-4"/>
          <w:lang w:val="en-AU" w:eastAsia="en-US"/>
        </w:rPr>
        <w:t xml:space="preserve"> </w:t>
      </w:r>
      <w:r w:rsidRPr="00962EDA">
        <w:rPr>
          <w:color w:val="auto"/>
          <w:lang w:val="en-AU" w:eastAsia="en-US"/>
        </w:rPr>
        <w:t>evaluation</w:t>
      </w:r>
      <w:r w:rsidRPr="00962EDA">
        <w:rPr>
          <w:color w:val="auto"/>
          <w:spacing w:val="-5"/>
          <w:lang w:val="en-AU" w:eastAsia="en-US"/>
        </w:rPr>
        <w:t xml:space="preserve"> </w:t>
      </w:r>
      <w:r w:rsidRPr="00962EDA">
        <w:rPr>
          <w:color w:val="auto"/>
          <w:lang w:val="en-AU" w:eastAsia="en-US"/>
        </w:rPr>
        <w:t>of</w:t>
      </w:r>
      <w:r w:rsidRPr="00962EDA">
        <w:rPr>
          <w:color w:val="auto"/>
          <w:spacing w:val="-4"/>
          <w:lang w:val="en-AU" w:eastAsia="en-US"/>
        </w:rPr>
        <w:t xml:space="preserve"> </w:t>
      </w:r>
      <w:r w:rsidRPr="00962EDA">
        <w:rPr>
          <w:color w:val="auto"/>
          <w:lang w:val="en-AU" w:eastAsia="en-US"/>
        </w:rPr>
        <w:t>control</w:t>
      </w:r>
      <w:r w:rsidRPr="00962EDA">
        <w:rPr>
          <w:color w:val="auto"/>
          <w:spacing w:val="-3"/>
          <w:lang w:val="en-AU" w:eastAsia="en-US"/>
        </w:rPr>
        <w:t xml:space="preserve"> </w:t>
      </w:r>
      <w:r w:rsidRPr="00962EDA">
        <w:rPr>
          <w:color w:val="auto"/>
          <w:lang w:val="en-AU" w:eastAsia="en-US"/>
        </w:rPr>
        <w:t>measures</w:t>
      </w:r>
      <w:r w:rsidRPr="00962EDA">
        <w:rPr>
          <w:color w:val="auto"/>
          <w:spacing w:val="-3"/>
          <w:lang w:val="en-AU" w:eastAsia="en-US"/>
        </w:rPr>
        <w:t xml:space="preserve"> </w:t>
      </w:r>
      <w:r w:rsidR="00E970A4">
        <w:rPr>
          <w:color w:val="auto"/>
          <w:lang w:val="en-AU" w:eastAsia="en-US"/>
        </w:rPr>
        <w:t>is</w:t>
      </w:r>
      <w:r w:rsidRPr="00962EDA">
        <w:rPr>
          <w:color w:val="auto"/>
          <w:spacing w:val="-4"/>
          <w:lang w:val="en-AU" w:eastAsia="en-US"/>
        </w:rPr>
        <w:t xml:space="preserve"> </w:t>
      </w:r>
      <w:r w:rsidRPr="00962EDA">
        <w:rPr>
          <w:color w:val="auto"/>
          <w:lang w:val="en-AU" w:eastAsia="en-US"/>
        </w:rPr>
        <w:t>documented</w:t>
      </w:r>
      <w:r w:rsidRPr="00962EDA">
        <w:rPr>
          <w:color w:val="auto"/>
          <w:spacing w:val="-4"/>
          <w:lang w:val="en-AU" w:eastAsia="en-US"/>
        </w:rPr>
        <w:t xml:space="preserve"> </w:t>
      </w:r>
      <w:r w:rsidRPr="00962EDA">
        <w:rPr>
          <w:color w:val="auto"/>
          <w:lang w:val="en-AU" w:eastAsia="en-US"/>
        </w:rPr>
        <w:t>in</w:t>
      </w:r>
      <w:r w:rsidRPr="00962EDA">
        <w:rPr>
          <w:color w:val="auto"/>
          <w:spacing w:val="-4"/>
          <w:lang w:val="en-AU" w:eastAsia="en-US"/>
        </w:rPr>
        <w:t xml:space="preserve"> </w:t>
      </w:r>
      <w:r w:rsidRPr="00962EDA">
        <w:rPr>
          <w:color w:val="auto"/>
          <w:lang w:val="en-AU" w:eastAsia="en-US"/>
        </w:rPr>
        <w:t xml:space="preserve">the </w:t>
      </w:r>
      <w:hyperlink r:id="rId24">
        <w:r w:rsidRPr="00962EDA">
          <w:rPr>
            <w:color w:val="005CC8"/>
            <w:u w:val="single" w:color="005CC8"/>
            <w:lang w:val="en-AU" w:eastAsia="en-US"/>
          </w:rPr>
          <w:t>WHS</w:t>
        </w:r>
        <w:r w:rsidRPr="00962EDA">
          <w:rPr>
            <w:color w:val="005CC8"/>
            <w:spacing w:val="-2"/>
            <w:u w:val="single" w:color="005CC8"/>
            <w:lang w:val="en-AU" w:eastAsia="en-US"/>
          </w:rPr>
          <w:t xml:space="preserve"> </w:t>
        </w:r>
        <w:r w:rsidRPr="00962EDA">
          <w:rPr>
            <w:color w:val="005CC8"/>
            <w:u w:val="single" w:color="005CC8"/>
            <w:lang w:val="en-AU" w:eastAsia="en-US"/>
          </w:rPr>
          <w:t>Risk</w:t>
        </w:r>
        <w:r w:rsidRPr="00962EDA">
          <w:rPr>
            <w:color w:val="005CC8"/>
            <w:spacing w:val="-4"/>
            <w:u w:val="single" w:color="005CC8"/>
            <w:lang w:val="en-AU" w:eastAsia="en-US"/>
          </w:rPr>
          <w:t xml:space="preserve"> </w:t>
        </w:r>
        <w:r w:rsidRPr="00962EDA">
          <w:rPr>
            <w:color w:val="005CC8"/>
            <w:u w:val="single" w:color="005CC8"/>
            <w:lang w:val="en-AU" w:eastAsia="en-US"/>
          </w:rPr>
          <w:t>Management</w:t>
        </w:r>
        <w:r w:rsidRPr="00962EDA">
          <w:rPr>
            <w:color w:val="005CC8"/>
            <w:spacing w:val="-2"/>
            <w:u w:val="single" w:color="005CC8"/>
            <w:lang w:val="en-AU" w:eastAsia="en-US"/>
          </w:rPr>
          <w:t xml:space="preserve"> </w:t>
        </w:r>
        <w:r w:rsidRPr="00962EDA">
          <w:rPr>
            <w:color w:val="005CC8"/>
            <w:u w:val="single" w:color="005CC8"/>
            <w:lang w:val="en-AU" w:eastAsia="en-US"/>
          </w:rPr>
          <w:t>Procedures</w:t>
        </w:r>
        <w:r w:rsidRPr="00962EDA">
          <w:rPr>
            <w:i/>
            <w:color w:val="auto"/>
            <w:lang w:val="en-AU" w:eastAsia="en-US"/>
          </w:rPr>
          <w:t>.</w:t>
        </w:r>
      </w:hyperlink>
    </w:p>
    <w:p w14:paraId="4B73106E" w14:textId="77777777" w:rsidR="00962EDA" w:rsidRPr="00962EDA" w:rsidRDefault="00962EDA" w:rsidP="00231491">
      <w:pPr>
        <w:pStyle w:val="Heading2"/>
        <w:rPr>
          <w:lang w:val="en-AU" w:eastAsia="en-US"/>
        </w:rPr>
      </w:pPr>
      <w:bookmarkStart w:id="53" w:name="7.9._Emergency_Management"/>
      <w:bookmarkStart w:id="54" w:name="_bookmark20"/>
      <w:bookmarkStart w:id="55" w:name="_Toc77951575"/>
      <w:bookmarkStart w:id="56" w:name="_Toc161747844"/>
      <w:bookmarkEnd w:id="53"/>
      <w:bookmarkEnd w:id="54"/>
      <w:r w:rsidRPr="00962EDA">
        <w:rPr>
          <w:lang w:val="en-AU" w:eastAsia="en-US"/>
        </w:rPr>
        <w:t>Emergency</w:t>
      </w:r>
      <w:r w:rsidRPr="00962EDA">
        <w:rPr>
          <w:spacing w:val="-9"/>
          <w:lang w:val="en-AU" w:eastAsia="en-US"/>
        </w:rPr>
        <w:t xml:space="preserve"> </w:t>
      </w:r>
      <w:r w:rsidRPr="00962EDA">
        <w:rPr>
          <w:lang w:val="en-AU" w:eastAsia="en-US"/>
        </w:rPr>
        <w:t>Management</w:t>
      </w:r>
      <w:bookmarkEnd w:id="55"/>
      <w:bookmarkEnd w:id="56"/>
    </w:p>
    <w:p w14:paraId="22229FC8" w14:textId="77777777" w:rsidR="00231491" w:rsidRDefault="00962EDA" w:rsidP="00231491">
      <w:pPr>
        <w:pStyle w:val="ListNumber"/>
        <w:numPr>
          <w:ilvl w:val="0"/>
          <w:numId w:val="29"/>
        </w:numPr>
        <w:rPr>
          <w:color w:val="auto"/>
          <w:lang w:val="en-AU" w:eastAsia="en-US"/>
        </w:rPr>
      </w:pPr>
      <w:r w:rsidRPr="00231491">
        <w:rPr>
          <w:color w:val="auto"/>
          <w:lang w:val="en-AU" w:eastAsia="en-US"/>
        </w:rPr>
        <w:t>The</w:t>
      </w:r>
      <w:r w:rsidRPr="00231491">
        <w:rPr>
          <w:color w:val="005CC8"/>
          <w:lang w:val="en-AU" w:eastAsia="en-US"/>
        </w:rPr>
        <w:t xml:space="preserve"> </w:t>
      </w:r>
      <w:hyperlink r:id="rId25">
        <w:r w:rsidRPr="00231491">
          <w:rPr>
            <w:color w:val="005CC8"/>
            <w:u w:val="single" w:color="005CC8"/>
            <w:lang w:val="en-AU" w:eastAsia="en-US"/>
          </w:rPr>
          <w:t>Emergency Management Procedures</w:t>
        </w:r>
        <w:r w:rsidRPr="00231491">
          <w:rPr>
            <w:color w:val="005CC8"/>
            <w:lang w:val="en-AU" w:eastAsia="en-US"/>
          </w:rPr>
          <w:t xml:space="preserve"> </w:t>
        </w:r>
      </w:hyperlink>
      <w:r w:rsidRPr="00231491">
        <w:rPr>
          <w:color w:val="auto"/>
          <w:lang w:val="en-AU" w:eastAsia="en-US"/>
        </w:rPr>
        <w:t>document the University's approach to emergency</w:t>
      </w:r>
      <w:r w:rsidRPr="00231491">
        <w:rPr>
          <w:color w:val="auto"/>
          <w:spacing w:val="-53"/>
          <w:lang w:val="en-AU" w:eastAsia="en-US"/>
        </w:rPr>
        <w:t xml:space="preserve"> </w:t>
      </w:r>
      <w:r w:rsidRPr="00231491">
        <w:rPr>
          <w:color w:val="auto"/>
          <w:lang w:val="en-AU" w:eastAsia="en-US"/>
        </w:rPr>
        <w:t>preparedness</w:t>
      </w:r>
      <w:r w:rsidRPr="00231491">
        <w:rPr>
          <w:color w:val="auto"/>
          <w:spacing w:val="-1"/>
          <w:lang w:val="en-AU" w:eastAsia="en-US"/>
        </w:rPr>
        <w:t xml:space="preserve"> </w:t>
      </w:r>
      <w:r w:rsidRPr="00231491">
        <w:rPr>
          <w:color w:val="auto"/>
          <w:lang w:val="en-AU" w:eastAsia="en-US"/>
        </w:rPr>
        <w:t>and</w:t>
      </w:r>
      <w:r w:rsidRPr="00231491">
        <w:rPr>
          <w:color w:val="auto"/>
          <w:spacing w:val="-1"/>
          <w:lang w:val="en-AU" w:eastAsia="en-US"/>
        </w:rPr>
        <w:t xml:space="preserve"> </w:t>
      </w:r>
      <w:r w:rsidRPr="00231491">
        <w:rPr>
          <w:color w:val="auto"/>
          <w:lang w:val="en-AU" w:eastAsia="en-US"/>
        </w:rPr>
        <w:t>response.</w:t>
      </w:r>
    </w:p>
    <w:p w14:paraId="6459FA89" w14:textId="25CF7A89" w:rsidR="00231491" w:rsidRDefault="00962EDA" w:rsidP="00231491">
      <w:pPr>
        <w:pStyle w:val="ListNumber"/>
        <w:numPr>
          <w:ilvl w:val="0"/>
          <w:numId w:val="29"/>
        </w:numPr>
        <w:rPr>
          <w:color w:val="auto"/>
          <w:lang w:val="en-AU" w:eastAsia="en-US"/>
        </w:rPr>
      </w:pPr>
      <w:r w:rsidRPr="00231491">
        <w:rPr>
          <w:color w:val="auto"/>
          <w:lang w:val="en-AU" w:eastAsia="en-US"/>
        </w:rPr>
        <w:t>In accordance with the</w:t>
      </w:r>
      <w:r w:rsidRPr="00231491">
        <w:rPr>
          <w:color w:val="005CC8"/>
          <w:lang w:val="en-AU" w:eastAsia="en-US"/>
        </w:rPr>
        <w:t xml:space="preserve"> </w:t>
      </w:r>
      <w:hyperlink r:id="rId26">
        <w:r w:rsidRPr="00231491">
          <w:rPr>
            <w:color w:val="005CC8"/>
            <w:u w:val="single" w:color="005CC8"/>
            <w:lang w:val="en-AU" w:eastAsia="en-US"/>
          </w:rPr>
          <w:t>Emergency Management Procedures</w:t>
        </w:r>
        <w:r w:rsidRPr="00231491">
          <w:rPr>
            <w:color w:val="auto"/>
            <w:lang w:val="en-AU" w:eastAsia="en-US"/>
          </w:rPr>
          <w:t xml:space="preserve">, </w:t>
        </w:r>
      </w:hyperlink>
      <w:r w:rsidRPr="00231491">
        <w:rPr>
          <w:color w:val="auto"/>
          <w:lang w:val="en-AU" w:eastAsia="en-US"/>
        </w:rPr>
        <w:t>potential emergency situations must be</w:t>
      </w:r>
      <w:r w:rsidRPr="00231491">
        <w:rPr>
          <w:color w:val="auto"/>
          <w:spacing w:val="-53"/>
          <w:lang w:val="en-AU" w:eastAsia="en-US"/>
        </w:rPr>
        <w:t xml:space="preserve"> </w:t>
      </w:r>
      <w:r w:rsidRPr="00231491">
        <w:rPr>
          <w:color w:val="auto"/>
          <w:lang w:val="en-AU" w:eastAsia="en-US"/>
        </w:rPr>
        <w:t>identified</w:t>
      </w:r>
      <w:r w:rsidRPr="00231491">
        <w:rPr>
          <w:color w:val="auto"/>
          <w:spacing w:val="-3"/>
          <w:lang w:val="en-AU" w:eastAsia="en-US"/>
        </w:rPr>
        <w:t xml:space="preserve"> </w:t>
      </w:r>
      <w:r w:rsidRPr="00231491">
        <w:rPr>
          <w:color w:val="auto"/>
          <w:lang w:val="en-AU" w:eastAsia="en-US"/>
        </w:rPr>
        <w:t>and</w:t>
      </w:r>
      <w:r w:rsidRPr="00231491">
        <w:rPr>
          <w:color w:val="auto"/>
          <w:spacing w:val="-1"/>
          <w:lang w:val="en-AU" w:eastAsia="en-US"/>
        </w:rPr>
        <w:t xml:space="preserve"> </w:t>
      </w:r>
      <w:r w:rsidRPr="00231491">
        <w:rPr>
          <w:color w:val="auto"/>
          <w:lang w:val="en-AU" w:eastAsia="en-US"/>
        </w:rPr>
        <w:t>Emergency</w:t>
      </w:r>
      <w:r w:rsidRPr="00231491">
        <w:rPr>
          <w:color w:val="auto"/>
          <w:spacing w:val="-2"/>
          <w:lang w:val="en-AU" w:eastAsia="en-US"/>
        </w:rPr>
        <w:t xml:space="preserve"> </w:t>
      </w:r>
      <w:r w:rsidRPr="00231491">
        <w:rPr>
          <w:color w:val="auto"/>
          <w:lang w:val="en-AU" w:eastAsia="en-US"/>
        </w:rPr>
        <w:t>Plans,</w:t>
      </w:r>
      <w:r w:rsidRPr="00231491">
        <w:rPr>
          <w:color w:val="auto"/>
          <w:spacing w:val="-2"/>
          <w:lang w:val="en-AU" w:eastAsia="en-US"/>
        </w:rPr>
        <w:t xml:space="preserve"> </w:t>
      </w:r>
      <w:r w:rsidR="00E970A4">
        <w:rPr>
          <w:color w:val="auto"/>
          <w:lang w:val="en-AU" w:eastAsia="en-US"/>
        </w:rPr>
        <w:t xml:space="preserve">and </w:t>
      </w:r>
      <w:r w:rsidRPr="00231491">
        <w:rPr>
          <w:color w:val="auto"/>
          <w:lang w:val="en-AU" w:eastAsia="en-US"/>
        </w:rPr>
        <w:t>response</w:t>
      </w:r>
      <w:r w:rsidRPr="00231491">
        <w:rPr>
          <w:color w:val="auto"/>
          <w:spacing w:val="-1"/>
          <w:lang w:val="en-AU" w:eastAsia="en-US"/>
        </w:rPr>
        <w:t xml:space="preserve"> </w:t>
      </w:r>
      <w:r w:rsidRPr="00231491">
        <w:rPr>
          <w:color w:val="auto"/>
          <w:lang w:val="en-AU" w:eastAsia="en-US"/>
        </w:rPr>
        <w:t>procedures</w:t>
      </w:r>
      <w:r w:rsidRPr="00231491">
        <w:rPr>
          <w:color w:val="auto"/>
          <w:spacing w:val="-3"/>
          <w:lang w:val="en-AU" w:eastAsia="en-US"/>
        </w:rPr>
        <w:t xml:space="preserve"> </w:t>
      </w:r>
      <w:r w:rsidRPr="00231491">
        <w:rPr>
          <w:color w:val="auto"/>
          <w:lang w:val="en-AU" w:eastAsia="en-US"/>
        </w:rPr>
        <w:t>must</w:t>
      </w:r>
      <w:r w:rsidRPr="00231491">
        <w:rPr>
          <w:color w:val="auto"/>
          <w:spacing w:val="-1"/>
          <w:lang w:val="en-AU" w:eastAsia="en-US"/>
        </w:rPr>
        <w:t xml:space="preserve"> </w:t>
      </w:r>
      <w:r w:rsidRPr="00231491">
        <w:rPr>
          <w:color w:val="auto"/>
          <w:lang w:val="en-AU" w:eastAsia="en-US"/>
        </w:rPr>
        <w:t>be</w:t>
      </w:r>
      <w:r w:rsidRPr="00231491">
        <w:rPr>
          <w:color w:val="auto"/>
          <w:spacing w:val="-3"/>
          <w:lang w:val="en-AU" w:eastAsia="en-US"/>
        </w:rPr>
        <w:t xml:space="preserve"> </w:t>
      </w:r>
      <w:r w:rsidRPr="00231491">
        <w:rPr>
          <w:color w:val="auto"/>
          <w:lang w:val="en-AU" w:eastAsia="en-US"/>
        </w:rPr>
        <w:t>in</w:t>
      </w:r>
      <w:r w:rsidRPr="00231491">
        <w:rPr>
          <w:color w:val="auto"/>
          <w:spacing w:val="-3"/>
          <w:lang w:val="en-AU" w:eastAsia="en-US"/>
        </w:rPr>
        <w:t xml:space="preserve"> </w:t>
      </w:r>
      <w:r w:rsidRPr="00231491">
        <w:rPr>
          <w:color w:val="auto"/>
          <w:lang w:val="en-AU" w:eastAsia="en-US"/>
        </w:rPr>
        <w:t>place</w:t>
      </w:r>
      <w:r w:rsidR="00151CA7">
        <w:rPr>
          <w:color w:val="auto"/>
          <w:lang w:val="en-AU" w:eastAsia="en-US"/>
        </w:rPr>
        <w:t>, including</w:t>
      </w:r>
      <w:r w:rsidR="00E970A4">
        <w:rPr>
          <w:color w:val="auto"/>
          <w:lang w:val="en-AU" w:eastAsia="en-US"/>
        </w:rPr>
        <w:t xml:space="preserve"> </w:t>
      </w:r>
      <w:r w:rsidR="00151CA7">
        <w:rPr>
          <w:color w:val="auto"/>
          <w:lang w:val="en-AU" w:eastAsia="en-US"/>
        </w:rPr>
        <w:t>the</w:t>
      </w:r>
      <w:r w:rsidR="00E970A4">
        <w:rPr>
          <w:color w:val="auto"/>
          <w:lang w:val="en-AU" w:eastAsia="en-US"/>
        </w:rPr>
        <w:t xml:space="preserve"> t</w:t>
      </w:r>
      <w:r w:rsidR="00E970A4" w:rsidRPr="00231491">
        <w:rPr>
          <w:color w:val="auto"/>
          <w:lang w:val="en-AU" w:eastAsia="en-US"/>
        </w:rPr>
        <w:t>esting of the effectiveness of emergency response</w:t>
      </w:r>
      <w:r w:rsidR="00151CA7">
        <w:rPr>
          <w:color w:val="auto"/>
          <w:lang w:val="en-AU" w:eastAsia="en-US"/>
        </w:rPr>
        <w:t>s.</w:t>
      </w:r>
    </w:p>
    <w:p w14:paraId="5ADA3F84" w14:textId="77777777" w:rsidR="0085752D" w:rsidRDefault="0085752D" w:rsidP="0085752D">
      <w:pPr>
        <w:spacing w:after="240"/>
        <w:rPr>
          <w:rFonts w:asciiTheme="minorHAnsi" w:eastAsia="Calibri" w:hAnsiTheme="minorHAnsi" w:cstheme="minorHAnsi"/>
          <w:lang w:val="en-AU" w:eastAsia="en-US"/>
        </w:rPr>
      </w:pPr>
    </w:p>
    <w:p w14:paraId="4C829C8A" w14:textId="77777777" w:rsidR="00231491" w:rsidRPr="00231491" w:rsidRDefault="00231491" w:rsidP="00151CA7">
      <w:pPr>
        <w:pStyle w:val="Heading1"/>
        <w:pBdr>
          <w:bottom w:val="single" w:sz="4" w:space="0" w:color="FFD700" w:themeColor="background2"/>
        </w:pBdr>
        <w:rPr>
          <w:lang w:val="en-AU" w:eastAsia="en-US"/>
        </w:rPr>
      </w:pPr>
      <w:bookmarkStart w:id="57" w:name="_Toc77951576"/>
      <w:bookmarkStart w:id="58" w:name="_Toc161747845"/>
      <w:r w:rsidRPr="00231491">
        <w:rPr>
          <w:lang w:val="en-AU" w:eastAsia="en-US"/>
        </w:rPr>
        <w:t>Measurement and Evaluation</w:t>
      </w:r>
      <w:bookmarkEnd w:id="57"/>
      <w:bookmarkEnd w:id="58"/>
    </w:p>
    <w:p w14:paraId="49BC2A4E" w14:textId="77777777" w:rsidR="00231491" w:rsidRPr="00231491" w:rsidRDefault="00231491" w:rsidP="00231491">
      <w:pPr>
        <w:pStyle w:val="Heading2"/>
        <w:rPr>
          <w:lang w:val="en-AU" w:eastAsia="en-US"/>
        </w:rPr>
      </w:pPr>
      <w:bookmarkStart w:id="59" w:name="_Toc77951577"/>
      <w:bookmarkStart w:id="60" w:name="_Toc161747846"/>
      <w:r w:rsidRPr="00231491">
        <w:rPr>
          <w:lang w:val="en-AU" w:eastAsia="en-US"/>
        </w:rPr>
        <w:t>Monitoring</w:t>
      </w:r>
      <w:r w:rsidRPr="00231491">
        <w:rPr>
          <w:spacing w:val="-5"/>
          <w:lang w:val="en-AU" w:eastAsia="en-US"/>
        </w:rPr>
        <w:t xml:space="preserve"> </w:t>
      </w:r>
      <w:r w:rsidRPr="00231491">
        <w:rPr>
          <w:lang w:val="en-AU" w:eastAsia="en-US"/>
        </w:rPr>
        <w:t>and</w:t>
      </w:r>
      <w:r w:rsidRPr="00231491">
        <w:rPr>
          <w:spacing w:val="-7"/>
          <w:lang w:val="en-AU" w:eastAsia="en-US"/>
        </w:rPr>
        <w:t xml:space="preserve"> </w:t>
      </w:r>
      <w:r w:rsidRPr="00231491">
        <w:rPr>
          <w:lang w:val="en-AU" w:eastAsia="en-US"/>
        </w:rPr>
        <w:t>Measurement</w:t>
      </w:r>
      <w:bookmarkEnd w:id="59"/>
      <w:bookmarkEnd w:id="60"/>
    </w:p>
    <w:p w14:paraId="523D6BCB" w14:textId="21E4DF1F" w:rsidR="00231491" w:rsidRDefault="00231491" w:rsidP="00231491">
      <w:pPr>
        <w:pStyle w:val="ListNumber"/>
        <w:numPr>
          <w:ilvl w:val="0"/>
          <w:numId w:val="30"/>
        </w:numPr>
        <w:rPr>
          <w:color w:val="auto"/>
          <w:lang w:val="en-AU" w:eastAsia="en-US"/>
        </w:rPr>
      </w:pPr>
      <w:r w:rsidRPr="00231491">
        <w:rPr>
          <w:color w:val="auto"/>
          <w:lang w:val="en-AU" w:eastAsia="en-US"/>
        </w:rPr>
        <w:t xml:space="preserve">The processes and information required to review the University's work health and safety and injury management performance against established performance indicators and goals, and to identify activities requiring corrective </w:t>
      </w:r>
      <w:r w:rsidR="78252A85" w:rsidRPr="00231491">
        <w:rPr>
          <w:color w:val="auto"/>
          <w:spacing w:val="-53"/>
          <w:lang w:val="en-AU" w:eastAsia="en-US"/>
        </w:rPr>
        <w:t>a</w:t>
      </w:r>
      <w:r w:rsidRPr="00231491">
        <w:rPr>
          <w:color w:val="auto"/>
          <w:lang w:val="en-AU" w:eastAsia="en-US"/>
        </w:rPr>
        <w:t>ction and improvement are documented in the</w:t>
      </w:r>
      <w:r w:rsidRPr="00231491">
        <w:rPr>
          <w:color w:val="005CC8"/>
          <w:lang w:val="en-AU" w:eastAsia="en-US"/>
        </w:rPr>
        <w:t xml:space="preserve"> </w:t>
      </w:r>
      <w:hyperlink r:id="rId27">
        <w:r w:rsidRPr="00231491">
          <w:rPr>
            <w:color w:val="005CC8"/>
            <w:u w:val="single"/>
            <w:lang w:val="en-AU" w:eastAsia="en-US"/>
          </w:rPr>
          <w:t>WHS Performance Measurement and Reporting</w:t>
        </w:r>
      </w:hyperlink>
      <w:r w:rsidRPr="00231491">
        <w:rPr>
          <w:color w:val="005CC8"/>
          <w:spacing w:val="1"/>
          <w:u w:val="single"/>
          <w:lang w:val="en-AU" w:eastAsia="en-US"/>
        </w:rPr>
        <w:t xml:space="preserve"> </w:t>
      </w:r>
      <w:hyperlink r:id="rId28">
        <w:r w:rsidRPr="00231491">
          <w:rPr>
            <w:color w:val="005CC8"/>
            <w:u w:val="single"/>
            <w:lang w:val="en-AU" w:eastAsia="en-US"/>
          </w:rPr>
          <w:t>Procedures</w:t>
        </w:r>
        <w:r w:rsidRPr="00231491">
          <w:rPr>
            <w:color w:val="auto"/>
            <w:lang w:val="en-AU" w:eastAsia="en-US"/>
          </w:rPr>
          <w:t>.</w:t>
        </w:r>
      </w:hyperlink>
    </w:p>
    <w:p w14:paraId="3F43D47C" w14:textId="645070DE" w:rsidR="00231491" w:rsidRPr="00231491" w:rsidRDefault="00231491" w:rsidP="00231491">
      <w:pPr>
        <w:pStyle w:val="ListNumber"/>
        <w:numPr>
          <w:ilvl w:val="0"/>
          <w:numId w:val="30"/>
        </w:numPr>
        <w:rPr>
          <w:color w:val="auto"/>
          <w:lang w:val="en-AU" w:eastAsia="en-US"/>
        </w:rPr>
      </w:pPr>
      <w:r w:rsidRPr="00231491">
        <w:rPr>
          <w:color w:val="auto"/>
          <w:lang w:val="en-AU" w:eastAsia="en-US"/>
        </w:rPr>
        <w:t>College/Portfolio planned actions must include testing and monitoring requirements including aspects</w:t>
      </w:r>
      <w:r w:rsidRPr="00231491">
        <w:rPr>
          <w:color w:val="auto"/>
          <w:spacing w:val="1"/>
          <w:lang w:val="en-AU" w:eastAsia="en-US"/>
        </w:rPr>
        <w:t xml:space="preserve"> </w:t>
      </w:r>
      <w:r w:rsidRPr="00231491">
        <w:rPr>
          <w:color w:val="auto"/>
          <w:lang w:val="en-AU" w:eastAsia="en-US"/>
        </w:rPr>
        <w:t>of the operation of buildings, plant/equipment/machinery, activities involving hazardous chemicals,</w:t>
      </w:r>
      <w:r w:rsidRPr="00231491">
        <w:rPr>
          <w:color w:val="auto"/>
          <w:spacing w:val="1"/>
          <w:lang w:val="en-AU" w:eastAsia="en-US"/>
        </w:rPr>
        <w:t xml:space="preserve"> </w:t>
      </w:r>
      <w:r w:rsidRPr="00231491">
        <w:rPr>
          <w:color w:val="auto"/>
          <w:lang w:val="en-AU" w:eastAsia="en-US"/>
        </w:rPr>
        <w:t>animals, biological materials and radioactive substances and other sources as required by work health and safety and other</w:t>
      </w:r>
      <w:r w:rsidRPr="00231491">
        <w:rPr>
          <w:color w:val="auto"/>
          <w:spacing w:val="-53"/>
          <w:lang w:val="en-AU" w:eastAsia="en-US"/>
        </w:rPr>
        <w:t xml:space="preserve"> </w:t>
      </w:r>
      <w:r w:rsidRPr="00231491">
        <w:rPr>
          <w:color w:val="auto"/>
          <w:lang w:val="en-AU" w:eastAsia="en-US"/>
        </w:rPr>
        <w:t>relevant legislation</w:t>
      </w:r>
      <w:r w:rsidRPr="00231491">
        <w:rPr>
          <w:color w:val="auto"/>
          <w:spacing w:val="1"/>
          <w:lang w:val="en-AU" w:eastAsia="en-US"/>
        </w:rPr>
        <w:t xml:space="preserve"> </w:t>
      </w:r>
      <w:r w:rsidRPr="00231491">
        <w:rPr>
          <w:color w:val="auto"/>
          <w:lang w:val="en-AU" w:eastAsia="en-US"/>
        </w:rPr>
        <w:t>and University policies</w:t>
      </w:r>
      <w:r w:rsidRPr="00231491">
        <w:rPr>
          <w:color w:val="auto"/>
          <w:spacing w:val="-1"/>
          <w:lang w:val="en-AU" w:eastAsia="en-US"/>
        </w:rPr>
        <w:t xml:space="preserve"> </w:t>
      </w:r>
      <w:r w:rsidRPr="00231491">
        <w:rPr>
          <w:color w:val="auto"/>
          <w:lang w:val="en-AU" w:eastAsia="en-US"/>
        </w:rPr>
        <w:t>and</w:t>
      </w:r>
      <w:r w:rsidRPr="00231491">
        <w:rPr>
          <w:color w:val="auto"/>
          <w:spacing w:val="1"/>
          <w:lang w:val="en-AU" w:eastAsia="en-US"/>
        </w:rPr>
        <w:t xml:space="preserve"> </w:t>
      </w:r>
      <w:r w:rsidRPr="00231491">
        <w:rPr>
          <w:color w:val="auto"/>
          <w:lang w:val="en-AU" w:eastAsia="en-US"/>
        </w:rPr>
        <w:t>procedures.</w:t>
      </w:r>
    </w:p>
    <w:p w14:paraId="283B5D4F" w14:textId="77777777" w:rsidR="00231491" w:rsidRPr="00231491" w:rsidRDefault="00231491" w:rsidP="00231491">
      <w:pPr>
        <w:pStyle w:val="Heading2"/>
        <w:rPr>
          <w:lang w:val="en-AU" w:eastAsia="en-US"/>
        </w:rPr>
      </w:pPr>
      <w:bookmarkStart w:id="61" w:name="8.2._Health_Surveillance"/>
      <w:bookmarkStart w:id="62" w:name="_bookmark23"/>
      <w:bookmarkStart w:id="63" w:name="_Toc77951578"/>
      <w:bookmarkStart w:id="64" w:name="_Toc161747847"/>
      <w:bookmarkEnd w:id="61"/>
      <w:bookmarkEnd w:id="62"/>
      <w:r w:rsidRPr="00231491">
        <w:rPr>
          <w:lang w:val="en-AU" w:eastAsia="en-US"/>
        </w:rPr>
        <w:t>Health</w:t>
      </w:r>
      <w:r w:rsidRPr="00231491">
        <w:rPr>
          <w:spacing w:val="-6"/>
          <w:lang w:val="en-AU" w:eastAsia="en-US"/>
        </w:rPr>
        <w:t xml:space="preserve"> </w:t>
      </w:r>
      <w:r w:rsidRPr="00231491">
        <w:rPr>
          <w:lang w:val="en-AU" w:eastAsia="en-US"/>
        </w:rPr>
        <w:t>Surveillance</w:t>
      </w:r>
      <w:bookmarkEnd w:id="63"/>
      <w:bookmarkEnd w:id="64"/>
    </w:p>
    <w:p w14:paraId="1F186E2F" w14:textId="77777777" w:rsidR="00231491" w:rsidRDefault="00231491" w:rsidP="00231491">
      <w:pPr>
        <w:pStyle w:val="ListNumber"/>
        <w:numPr>
          <w:ilvl w:val="0"/>
          <w:numId w:val="31"/>
        </w:numPr>
        <w:rPr>
          <w:color w:val="auto"/>
          <w:lang w:val="en-AU" w:eastAsia="en-US"/>
        </w:rPr>
      </w:pPr>
      <w:r w:rsidRPr="00231491">
        <w:rPr>
          <w:color w:val="auto"/>
          <w:lang w:val="en-AU" w:eastAsia="en-US"/>
        </w:rPr>
        <w:t>Health surveillance programmes undertaken at the University are developed based on risk</w:t>
      </w:r>
      <w:r w:rsidRPr="00231491">
        <w:rPr>
          <w:color w:val="auto"/>
          <w:spacing w:val="-54"/>
          <w:lang w:val="en-AU" w:eastAsia="en-US"/>
        </w:rPr>
        <w:t xml:space="preserve"> </w:t>
      </w:r>
      <w:r w:rsidRPr="00231491">
        <w:rPr>
          <w:color w:val="auto"/>
          <w:lang w:val="en-AU" w:eastAsia="en-US"/>
        </w:rPr>
        <w:t>assessments</w:t>
      </w:r>
      <w:r w:rsidRPr="00231491">
        <w:rPr>
          <w:color w:val="auto"/>
          <w:spacing w:val="-1"/>
          <w:lang w:val="en-AU" w:eastAsia="en-US"/>
        </w:rPr>
        <w:t xml:space="preserve"> </w:t>
      </w:r>
      <w:r w:rsidRPr="00231491">
        <w:rPr>
          <w:color w:val="auto"/>
          <w:lang w:val="en-AU" w:eastAsia="en-US"/>
        </w:rPr>
        <w:t>and/or legislative</w:t>
      </w:r>
      <w:r w:rsidRPr="00231491">
        <w:rPr>
          <w:color w:val="auto"/>
          <w:spacing w:val="-1"/>
          <w:lang w:val="en-AU" w:eastAsia="en-US"/>
        </w:rPr>
        <w:t xml:space="preserve"> </w:t>
      </w:r>
      <w:r w:rsidRPr="00231491">
        <w:rPr>
          <w:color w:val="auto"/>
          <w:lang w:val="en-AU" w:eastAsia="en-US"/>
        </w:rPr>
        <w:t>requirements.</w:t>
      </w:r>
    </w:p>
    <w:p w14:paraId="67793797" w14:textId="28AA0F44" w:rsidR="00231491" w:rsidRPr="00231491" w:rsidRDefault="00231491" w:rsidP="00231491">
      <w:pPr>
        <w:pStyle w:val="ListNumber"/>
        <w:numPr>
          <w:ilvl w:val="0"/>
          <w:numId w:val="31"/>
        </w:numPr>
        <w:rPr>
          <w:color w:val="auto"/>
          <w:lang w:val="en-AU" w:eastAsia="en-US"/>
        </w:rPr>
      </w:pPr>
      <w:r w:rsidRPr="00231491">
        <w:rPr>
          <w:color w:val="auto"/>
          <w:lang w:val="en-AU" w:eastAsia="en-US"/>
        </w:rPr>
        <w:lastRenderedPageBreak/>
        <w:t>The WHS Unit coordinates these programmes where relevant for areas such as noise and exposure to</w:t>
      </w:r>
      <w:r w:rsidRPr="00231491">
        <w:rPr>
          <w:color w:val="auto"/>
          <w:spacing w:val="-53"/>
          <w:lang w:val="en-AU" w:eastAsia="en-US"/>
        </w:rPr>
        <w:t xml:space="preserve"> </w:t>
      </w:r>
      <w:r w:rsidRPr="00231491">
        <w:rPr>
          <w:color w:val="auto"/>
          <w:lang w:val="en-AU" w:eastAsia="en-US"/>
        </w:rPr>
        <w:t>substances</w:t>
      </w:r>
      <w:r w:rsidRPr="00231491">
        <w:rPr>
          <w:color w:val="auto"/>
          <w:spacing w:val="-1"/>
          <w:lang w:val="en-AU" w:eastAsia="en-US"/>
        </w:rPr>
        <w:t xml:space="preserve"> </w:t>
      </w:r>
      <w:r w:rsidRPr="00231491">
        <w:rPr>
          <w:color w:val="auto"/>
          <w:lang w:val="en-AU" w:eastAsia="en-US"/>
        </w:rPr>
        <w:t>in</w:t>
      </w:r>
      <w:r w:rsidRPr="00231491">
        <w:rPr>
          <w:color w:val="auto"/>
          <w:spacing w:val="-1"/>
          <w:lang w:val="en-AU" w:eastAsia="en-US"/>
        </w:rPr>
        <w:t xml:space="preserve"> </w:t>
      </w:r>
      <w:r w:rsidRPr="00231491">
        <w:rPr>
          <w:color w:val="auto"/>
          <w:lang w:val="en-AU" w:eastAsia="en-US"/>
        </w:rPr>
        <w:t>accordance with</w:t>
      </w:r>
      <w:r w:rsidRPr="00231491">
        <w:rPr>
          <w:color w:val="auto"/>
          <w:spacing w:val="1"/>
          <w:lang w:val="en-AU" w:eastAsia="en-US"/>
        </w:rPr>
        <w:t xml:space="preserve"> </w:t>
      </w:r>
      <w:r w:rsidRPr="00231491">
        <w:rPr>
          <w:color w:val="auto"/>
          <w:lang w:val="en-AU" w:eastAsia="en-US"/>
        </w:rPr>
        <w:t>work health and safety</w:t>
      </w:r>
      <w:r w:rsidRPr="00231491">
        <w:rPr>
          <w:color w:val="auto"/>
          <w:spacing w:val="-3"/>
          <w:lang w:val="en-AU" w:eastAsia="en-US"/>
        </w:rPr>
        <w:t xml:space="preserve"> </w:t>
      </w:r>
      <w:r w:rsidRPr="00231491">
        <w:rPr>
          <w:color w:val="auto"/>
          <w:lang w:val="en-AU" w:eastAsia="en-US"/>
        </w:rPr>
        <w:t>and</w:t>
      </w:r>
      <w:r w:rsidRPr="00231491">
        <w:rPr>
          <w:color w:val="auto"/>
          <w:spacing w:val="-1"/>
          <w:lang w:val="en-AU" w:eastAsia="en-US"/>
        </w:rPr>
        <w:t xml:space="preserve"> </w:t>
      </w:r>
      <w:r w:rsidRPr="00231491">
        <w:rPr>
          <w:color w:val="auto"/>
          <w:lang w:val="en-AU" w:eastAsia="en-US"/>
        </w:rPr>
        <w:t>other</w:t>
      </w:r>
      <w:r w:rsidRPr="00231491">
        <w:rPr>
          <w:color w:val="auto"/>
          <w:spacing w:val="-1"/>
          <w:lang w:val="en-AU" w:eastAsia="en-US"/>
        </w:rPr>
        <w:t xml:space="preserve"> </w:t>
      </w:r>
      <w:r w:rsidRPr="00231491">
        <w:rPr>
          <w:color w:val="auto"/>
          <w:lang w:val="en-AU" w:eastAsia="en-US"/>
        </w:rPr>
        <w:t>relevant</w:t>
      </w:r>
      <w:r w:rsidRPr="00231491">
        <w:rPr>
          <w:color w:val="auto"/>
          <w:spacing w:val="-1"/>
          <w:lang w:val="en-AU" w:eastAsia="en-US"/>
        </w:rPr>
        <w:t xml:space="preserve"> </w:t>
      </w:r>
      <w:r w:rsidRPr="00231491">
        <w:rPr>
          <w:color w:val="auto"/>
          <w:lang w:val="en-AU" w:eastAsia="en-US"/>
        </w:rPr>
        <w:t>legislation.</w:t>
      </w:r>
    </w:p>
    <w:p w14:paraId="6810F26C" w14:textId="77777777" w:rsidR="00231491" w:rsidRDefault="00231491" w:rsidP="00231491">
      <w:pPr>
        <w:keepNext/>
        <w:keepLines/>
        <w:spacing w:after="160"/>
        <w:outlineLvl w:val="1"/>
        <w:rPr>
          <w:rFonts w:asciiTheme="majorHAnsi" w:eastAsiaTheme="majorEastAsia" w:hAnsiTheme="majorHAnsi" w:cstheme="majorBidi"/>
          <w:b/>
          <w:bCs/>
          <w:color w:val="000000" w:themeColor="text1"/>
          <w:sz w:val="22"/>
          <w:szCs w:val="28"/>
          <w:lang w:val="en-AU" w:eastAsia="en-US"/>
        </w:rPr>
      </w:pPr>
      <w:bookmarkStart w:id="65" w:name="8.3._Incident_Investigation,_Corrective_"/>
      <w:bookmarkStart w:id="66" w:name="_bookmark24"/>
      <w:bookmarkStart w:id="67" w:name="_Toc77951579"/>
      <w:bookmarkEnd w:id="65"/>
      <w:bookmarkEnd w:id="66"/>
    </w:p>
    <w:p w14:paraId="305697A3" w14:textId="22173F23" w:rsidR="00231491" w:rsidRPr="00231491" w:rsidRDefault="00231491" w:rsidP="00231491">
      <w:pPr>
        <w:pStyle w:val="Heading2"/>
        <w:rPr>
          <w:lang w:val="en-AU" w:eastAsia="en-US"/>
        </w:rPr>
      </w:pPr>
      <w:bookmarkStart w:id="68" w:name="_Toc161747848"/>
      <w:r w:rsidRPr="00231491">
        <w:rPr>
          <w:lang w:val="en-AU" w:eastAsia="en-US"/>
        </w:rPr>
        <w:t>Incident</w:t>
      </w:r>
      <w:r w:rsidRPr="00231491">
        <w:rPr>
          <w:spacing w:val="-4"/>
          <w:lang w:val="en-AU" w:eastAsia="en-US"/>
        </w:rPr>
        <w:t xml:space="preserve"> </w:t>
      </w:r>
      <w:r w:rsidRPr="00231491">
        <w:rPr>
          <w:lang w:val="en-AU" w:eastAsia="en-US"/>
        </w:rPr>
        <w:t>Investigation</w:t>
      </w:r>
      <w:r>
        <w:rPr>
          <w:lang w:val="en-AU" w:eastAsia="en-US"/>
        </w:rPr>
        <w:t xml:space="preserve"> and</w:t>
      </w:r>
      <w:r w:rsidRPr="00231491">
        <w:rPr>
          <w:spacing w:val="-6"/>
          <w:lang w:val="en-AU" w:eastAsia="en-US"/>
        </w:rPr>
        <w:t xml:space="preserve"> </w:t>
      </w:r>
      <w:r w:rsidRPr="00231491">
        <w:rPr>
          <w:lang w:val="en-AU" w:eastAsia="en-US"/>
        </w:rPr>
        <w:t>Corrective</w:t>
      </w:r>
      <w:r w:rsidRPr="00231491">
        <w:rPr>
          <w:spacing w:val="-2"/>
          <w:lang w:val="en-AU" w:eastAsia="en-US"/>
        </w:rPr>
        <w:t xml:space="preserve"> </w:t>
      </w:r>
      <w:r w:rsidRPr="00231491">
        <w:rPr>
          <w:lang w:val="en-AU" w:eastAsia="en-US"/>
        </w:rPr>
        <w:t>Action</w:t>
      </w:r>
      <w:bookmarkEnd w:id="67"/>
      <w:r>
        <w:rPr>
          <w:lang w:val="en-AU" w:eastAsia="en-US"/>
        </w:rPr>
        <w:t>s</w:t>
      </w:r>
      <w:bookmarkEnd w:id="68"/>
    </w:p>
    <w:p w14:paraId="7A5D6471" w14:textId="3B304A85" w:rsidR="00D866E5" w:rsidRDefault="00231491" w:rsidP="00D866E5">
      <w:pPr>
        <w:numPr>
          <w:ilvl w:val="0"/>
          <w:numId w:val="11"/>
        </w:numPr>
        <w:rPr>
          <w:color w:val="auto"/>
          <w:lang w:val="en-AU" w:eastAsia="en-US"/>
        </w:rPr>
      </w:pPr>
      <w:r w:rsidRPr="00D866E5">
        <w:rPr>
          <w:color w:val="auto"/>
          <w:lang w:val="en-AU" w:eastAsia="en-US"/>
        </w:rPr>
        <w:t>The</w:t>
      </w:r>
      <w:r w:rsidRPr="00D866E5">
        <w:rPr>
          <w:color w:val="005CC8"/>
          <w:lang w:val="en-AU" w:eastAsia="en-US"/>
        </w:rPr>
        <w:t xml:space="preserve"> </w:t>
      </w:r>
      <w:hyperlink r:id="rId29">
        <w:r w:rsidRPr="00D866E5">
          <w:rPr>
            <w:color w:val="005CC8"/>
            <w:u w:val="single" w:color="005CC8"/>
            <w:lang w:val="en-AU" w:eastAsia="en-US"/>
          </w:rPr>
          <w:t>Accident, Incident and Hazard Reporting and Investigation Procedures</w:t>
        </w:r>
        <w:r w:rsidRPr="00D866E5">
          <w:rPr>
            <w:color w:val="005CC8"/>
            <w:lang w:val="en-AU" w:eastAsia="en-US"/>
          </w:rPr>
          <w:t xml:space="preserve"> </w:t>
        </w:r>
      </w:hyperlink>
      <w:r w:rsidRPr="00D866E5">
        <w:rPr>
          <w:color w:val="auto"/>
          <w:spacing w:val="1"/>
          <w:lang w:val="en-AU" w:eastAsia="en-US"/>
        </w:rPr>
        <w:t xml:space="preserve"> </w:t>
      </w:r>
      <w:r w:rsidRPr="00D866E5">
        <w:rPr>
          <w:color w:val="auto"/>
          <w:lang w:val="en-AU" w:eastAsia="en-US"/>
        </w:rPr>
        <w:t>document</w:t>
      </w:r>
      <w:r w:rsidR="00151CA7">
        <w:rPr>
          <w:color w:val="auto"/>
          <w:spacing w:val="-6"/>
          <w:lang w:val="en-AU" w:eastAsia="en-US"/>
        </w:rPr>
        <w:t xml:space="preserve">s </w:t>
      </w:r>
      <w:r w:rsidRPr="00D866E5">
        <w:rPr>
          <w:color w:val="auto"/>
          <w:lang w:val="en-AU" w:eastAsia="en-US"/>
        </w:rPr>
        <w:t>the</w:t>
      </w:r>
      <w:r w:rsidRPr="00D866E5">
        <w:rPr>
          <w:color w:val="auto"/>
          <w:spacing w:val="-3"/>
          <w:lang w:val="en-AU" w:eastAsia="en-US"/>
        </w:rPr>
        <w:t xml:space="preserve"> </w:t>
      </w:r>
      <w:r w:rsidRPr="00D866E5">
        <w:rPr>
          <w:color w:val="auto"/>
          <w:lang w:val="en-AU" w:eastAsia="en-US"/>
        </w:rPr>
        <w:t>procedures</w:t>
      </w:r>
      <w:r w:rsidRPr="00D866E5">
        <w:rPr>
          <w:color w:val="auto"/>
          <w:spacing w:val="-4"/>
          <w:lang w:val="en-AU" w:eastAsia="en-US"/>
        </w:rPr>
        <w:t xml:space="preserve"> </w:t>
      </w:r>
      <w:r w:rsidRPr="00D866E5">
        <w:rPr>
          <w:color w:val="auto"/>
          <w:lang w:val="en-AU" w:eastAsia="en-US"/>
        </w:rPr>
        <w:t>for</w:t>
      </w:r>
      <w:r w:rsidRPr="00D866E5">
        <w:rPr>
          <w:color w:val="auto"/>
          <w:spacing w:val="-4"/>
          <w:lang w:val="en-AU" w:eastAsia="en-US"/>
        </w:rPr>
        <w:t xml:space="preserve"> </w:t>
      </w:r>
      <w:r w:rsidRPr="00D866E5">
        <w:rPr>
          <w:color w:val="auto"/>
          <w:lang w:val="en-AU" w:eastAsia="en-US"/>
        </w:rPr>
        <w:t>reporting</w:t>
      </w:r>
      <w:r w:rsidRPr="00D866E5">
        <w:rPr>
          <w:color w:val="auto"/>
          <w:spacing w:val="-4"/>
          <w:lang w:val="en-AU" w:eastAsia="en-US"/>
        </w:rPr>
        <w:t xml:space="preserve"> </w:t>
      </w:r>
      <w:r w:rsidRPr="00D866E5">
        <w:rPr>
          <w:color w:val="auto"/>
          <w:lang w:val="en-AU" w:eastAsia="en-US"/>
        </w:rPr>
        <w:t>and</w:t>
      </w:r>
      <w:r w:rsidRPr="00D866E5">
        <w:rPr>
          <w:color w:val="auto"/>
          <w:spacing w:val="-3"/>
          <w:lang w:val="en-AU" w:eastAsia="en-US"/>
        </w:rPr>
        <w:t xml:space="preserve"> </w:t>
      </w:r>
      <w:r w:rsidRPr="00D866E5">
        <w:rPr>
          <w:color w:val="auto"/>
          <w:lang w:val="en-AU" w:eastAsia="en-US"/>
        </w:rPr>
        <w:t>investigating</w:t>
      </w:r>
      <w:r w:rsidRPr="00D866E5">
        <w:rPr>
          <w:color w:val="auto"/>
          <w:spacing w:val="-5"/>
          <w:lang w:val="en-AU" w:eastAsia="en-US"/>
        </w:rPr>
        <w:t xml:space="preserve"> </w:t>
      </w:r>
      <w:r w:rsidRPr="00D866E5">
        <w:rPr>
          <w:color w:val="auto"/>
          <w:lang w:val="en-AU" w:eastAsia="en-US"/>
        </w:rPr>
        <w:t>accidents/incidents</w:t>
      </w:r>
      <w:r w:rsidR="00151CA7">
        <w:rPr>
          <w:color w:val="auto"/>
          <w:lang w:val="en-AU" w:eastAsia="en-US"/>
        </w:rPr>
        <w:t xml:space="preserve"> and hazards</w:t>
      </w:r>
      <w:r w:rsidRPr="00D866E5">
        <w:rPr>
          <w:color w:val="auto"/>
          <w:lang w:val="en-AU" w:eastAsia="en-US"/>
        </w:rPr>
        <w:t>.</w:t>
      </w:r>
      <w:r w:rsidRPr="00D866E5">
        <w:rPr>
          <w:color w:val="auto"/>
          <w:spacing w:val="-5"/>
          <w:lang w:val="en-AU" w:eastAsia="en-US"/>
        </w:rPr>
        <w:t xml:space="preserve"> </w:t>
      </w:r>
      <w:r w:rsidRPr="00D866E5">
        <w:rPr>
          <w:color w:val="auto"/>
          <w:lang w:val="en-AU" w:eastAsia="en-US"/>
        </w:rPr>
        <w:t>The</w:t>
      </w:r>
      <w:r w:rsidRPr="00D866E5">
        <w:rPr>
          <w:color w:val="auto"/>
          <w:spacing w:val="-4"/>
          <w:lang w:val="en-AU" w:eastAsia="en-US"/>
        </w:rPr>
        <w:t xml:space="preserve"> </w:t>
      </w:r>
      <w:r w:rsidRPr="00D866E5">
        <w:rPr>
          <w:color w:val="auto"/>
          <w:lang w:val="en-AU" w:eastAsia="en-US"/>
        </w:rPr>
        <w:t>WHS</w:t>
      </w:r>
      <w:r w:rsidRPr="00D866E5">
        <w:rPr>
          <w:color w:val="auto"/>
          <w:spacing w:val="-6"/>
          <w:lang w:val="en-AU" w:eastAsia="en-US"/>
        </w:rPr>
        <w:t xml:space="preserve"> </w:t>
      </w:r>
      <w:r w:rsidRPr="00D866E5">
        <w:rPr>
          <w:color w:val="auto"/>
          <w:lang w:val="en-AU" w:eastAsia="en-US"/>
        </w:rPr>
        <w:t>Unit</w:t>
      </w:r>
      <w:r w:rsidRPr="00D866E5">
        <w:rPr>
          <w:color w:val="auto"/>
          <w:spacing w:val="-3"/>
          <w:lang w:val="en-AU" w:eastAsia="en-US"/>
        </w:rPr>
        <w:t xml:space="preserve"> </w:t>
      </w:r>
      <w:r w:rsidRPr="00D866E5">
        <w:rPr>
          <w:color w:val="auto"/>
          <w:lang w:val="en-AU" w:eastAsia="en-US"/>
        </w:rPr>
        <w:t>maintains</w:t>
      </w:r>
      <w:r w:rsidRPr="00D866E5">
        <w:rPr>
          <w:color w:val="auto"/>
          <w:spacing w:val="-53"/>
          <w:lang w:val="en-AU" w:eastAsia="en-US"/>
        </w:rPr>
        <w:t xml:space="preserve"> </w:t>
      </w:r>
      <w:r w:rsidRPr="00D866E5">
        <w:rPr>
          <w:color w:val="auto"/>
          <w:lang w:val="en-AU" w:eastAsia="en-US"/>
        </w:rPr>
        <w:t xml:space="preserve">records </w:t>
      </w:r>
      <w:r w:rsidR="00D866E5" w:rsidRPr="00D866E5">
        <w:rPr>
          <w:color w:val="auto"/>
          <w:lang w:val="en-AU" w:eastAsia="en-US"/>
        </w:rPr>
        <w:t>in the FlinSafe system</w:t>
      </w:r>
      <w:r w:rsidR="18001B4A" w:rsidRPr="00D866E5">
        <w:rPr>
          <w:color w:val="auto"/>
          <w:lang w:val="en-AU" w:eastAsia="en-US"/>
        </w:rPr>
        <w:t>.</w:t>
      </w:r>
      <w:r w:rsidR="00D866E5" w:rsidRPr="00D866E5">
        <w:rPr>
          <w:color w:val="auto"/>
          <w:lang w:val="en-AU" w:eastAsia="en-US"/>
        </w:rPr>
        <w:t xml:space="preserve"> </w:t>
      </w:r>
      <w:r w:rsidRPr="00231491">
        <w:rPr>
          <w:color w:val="auto"/>
          <w:lang w:val="en-AU" w:eastAsia="en-US"/>
        </w:rPr>
        <w:t>The WHS Unit</w:t>
      </w:r>
      <w:r w:rsidRPr="00231491">
        <w:rPr>
          <w:color w:val="auto"/>
          <w:spacing w:val="1"/>
          <w:lang w:val="en-AU" w:eastAsia="en-US"/>
        </w:rPr>
        <w:t xml:space="preserve"> </w:t>
      </w:r>
      <w:r w:rsidRPr="00231491">
        <w:rPr>
          <w:color w:val="auto"/>
          <w:lang w:val="en-AU" w:eastAsia="en-US"/>
        </w:rPr>
        <w:t>and</w:t>
      </w:r>
      <w:r w:rsidRPr="00231491">
        <w:rPr>
          <w:color w:val="auto"/>
          <w:spacing w:val="-3"/>
          <w:lang w:val="en-AU" w:eastAsia="en-US"/>
        </w:rPr>
        <w:t xml:space="preserve"> </w:t>
      </w:r>
      <w:r w:rsidRPr="00231491">
        <w:rPr>
          <w:color w:val="auto"/>
          <w:lang w:val="en-AU" w:eastAsia="en-US"/>
        </w:rPr>
        <w:t>the</w:t>
      </w:r>
      <w:r w:rsidRPr="00231491">
        <w:rPr>
          <w:color w:val="auto"/>
          <w:spacing w:val="-3"/>
          <w:lang w:val="en-AU" w:eastAsia="en-US"/>
        </w:rPr>
        <w:t xml:space="preserve"> </w:t>
      </w:r>
      <w:r w:rsidRPr="00231491">
        <w:rPr>
          <w:color w:val="auto"/>
          <w:lang w:val="en-AU" w:eastAsia="en-US"/>
        </w:rPr>
        <w:t>work</w:t>
      </w:r>
      <w:r w:rsidRPr="00231491">
        <w:rPr>
          <w:color w:val="auto"/>
          <w:spacing w:val="-1"/>
          <w:lang w:val="en-AU" w:eastAsia="en-US"/>
        </w:rPr>
        <w:t xml:space="preserve"> </w:t>
      </w:r>
      <w:r w:rsidRPr="00231491">
        <w:rPr>
          <w:color w:val="auto"/>
          <w:lang w:val="en-AU" w:eastAsia="en-US"/>
        </w:rPr>
        <w:t>area</w:t>
      </w:r>
      <w:r w:rsidRPr="00231491">
        <w:rPr>
          <w:color w:val="auto"/>
          <w:spacing w:val="-3"/>
          <w:lang w:val="en-AU" w:eastAsia="en-US"/>
        </w:rPr>
        <w:t xml:space="preserve"> </w:t>
      </w:r>
      <w:r w:rsidRPr="00231491">
        <w:rPr>
          <w:color w:val="auto"/>
          <w:lang w:val="en-AU" w:eastAsia="en-US"/>
        </w:rPr>
        <w:t>concerned</w:t>
      </w:r>
      <w:r w:rsidRPr="00231491">
        <w:rPr>
          <w:color w:val="auto"/>
          <w:spacing w:val="-2"/>
          <w:lang w:val="en-AU" w:eastAsia="en-US"/>
        </w:rPr>
        <w:t xml:space="preserve"> </w:t>
      </w:r>
      <w:r w:rsidRPr="00231491">
        <w:rPr>
          <w:color w:val="auto"/>
          <w:lang w:val="en-AU" w:eastAsia="en-US"/>
        </w:rPr>
        <w:t>review</w:t>
      </w:r>
      <w:r w:rsidRPr="00231491">
        <w:rPr>
          <w:color w:val="auto"/>
          <w:spacing w:val="-3"/>
          <w:lang w:val="en-AU" w:eastAsia="en-US"/>
        </w:rPr>
        <w:t xml:space="preserve"> </w:t>
      </w:r>
      <w:r w:rsidRPr="00231491">
        <w:rPr>
          <w:color w:val="auto"/>
          <w:lang w:val="en-AU" w:eastAsia="en-US"/>
        </w:rPr>
        <w:t>corrective</w:t>
      </w:r>
      <w:r w:rsidRPr="00231491">
        <w:rPr>
          <w:color w:val="auto"/>
          <w:spacing w:val="1"/>
          <w:lang w:val="en-AU" w:eastAsia="en-US"/>
        </w:rPr>
        <w:t xml:space="preserve"> </w:t>
      </w:r>
      <w:r w:rsidRPr="00231491">
        <w:rPr>
          <w:color w:val="auto"/>
          <w:lang w:val="en-AU" w:eastAsia="en-US"/>
        </w:rPr>
        <w:t>actions</w:t>
      </w:r>
      <w:r w:rsidRPr="00231491">
        <w:rPr>
          <w:color w:val="auto"/>
          <w:spacing w:val="-2"/>
          <w:lang w:val="en-AU" w:eastAsia="en-US"/>
        </w:rPr>
        <w:t xml:space="preserve"> </w:t>
      </w:r>
      <w:r w:rsidRPr="00231491">
        <w:rPr>
          <w:color w:val="auto"/>
          <w:lang w:val="en-AU" w:eastAsia="en-US"/>
        </w:rPr>
        <w:t>to</w:t>
      </w:r>
      <w:r w:rsidRPr="00231491">
        <w:rPr>
          <w:color w:val="auto"/>
          <w:spacing w:val="-2"/>
          <w:lang w:val="en-AU" w:eastAsia="en-US"/>
        </w:rPr>
        <w:t xml:space="preserve"> </w:t>
      </w:r>
      <w:r w:rsidRPr="00231491">
        <w:rPr>
          <w:color w:val="auto"/>
          <w:lang w:val="en-AU" w:eastAsia="en-US"/>
        </w:rPr>
        <w:t>ensure</w:t>
      </w:r>
      <w:r w:rsidRPr="00231491">
        <w:rPr>
          <w:color w:val="auto"/>
          <w:spacing w:val="-3"/>
          <w:lang w:val="en-AU" w:eastAsia="en-US"/>
        </w:rPr>
        <w:t xml:space="preserve"> </w:t>
      </w:r>
      <w:r w:rsidRPr="00231491">
        <w:rPr>
          <w:color w:val="auto"/>
          <w:lang w:val="en-AU" w:eastAsia="en-US"/>
        </w:rPr>
        <w:t>completion and</w:t>
      </w:r>
      <w:r w:rsidRPr="00231491">
        <w:rPr>
          <w:color w:val="auto"/>
          <w:spacing w:val="-1"/>
          <w:lang w:val="en-AU" w:eastAsia="en-US"/>
        </w:rPr>
        <w:t xml:space="preserve"> </w:t>
      </w:r>
      <w:r w:rsidRPr="00231491">
        <w:rPr>
          <w:color w:val="auto"/>
          <w:lang w:val="en-AU" w:eastAsia="en-US"/>
        </w:rPr>
        <w:t>effectiveness.</w:t>
      </w:r>
    </w:p>
    <w:p w14:paraId="13A8D4D0" w14:textId="77777777" w:rsidR="00D866E5" w:rsidRDefault="00231491" w:rsidP="00D866E5">
      <w:pPr>
        <w:numPr>
          <w:ilvl w:val="0"/>
          <w:numId w:val="11"/>
        </w:numPr>
        <w:rPr>
          <w:color w:val="auto"/>
          <w:lang w:val="en-AU" w:eastAsia="en-US"/>
        </w:rPr>
      </w:pPr>
      <w:r w:rsidRPr="00231491">
        <w:rPr>
          <w:color w:val="auto"/>
          <w:lang w:val="en-AU" w:eastAsia="en-US"/>
        </w:rPr>
        <w:t>Accident/incident and injury data is reported quarterly to the University Health and Safety Committee,</w:t>
      </w:r>
      <w:r w:rsidRPr="00231491">
        <w:rPr>
          <w:color w:val="auto"/>
          <w:spacing w:val="-53"/>
          <w:lang w:val="en-AU" w:eastAsia="en-US"/>
        </w:rPr>
        <w:t xml:space="preserve"> </w:t>
      </w:r>
      <w:r w:rsidRPr="00231491">
        <w:rPr>
          <w:color w:val="auto"/>
          <w:lang w:val="en-AU" w:eastAsia="en-US"/>
        </w:rPr>
        <w:t>College/Portfolios</w:t>
      </w:r>
      <w:r w:rsidRPr="00231491">
        <w:rPr>
          <w:color w:val="auto"/>
          <w:spacing w:val="2"/>
          <w:lang w:val="en-AU" w:eastAsia="en-US"/>
        </w:rPr>
        <w:t xml:space="preserve"> </w:t>
      </w:r>
      <w:proofErr w:type="gramStart"/>
      <w:r w:rsidRPr="00231491">
        <w:rPr>
          <w:color w:val="auto"/>
          <w:lang w:val="en-AU" w:eastAsia="en-US"/>
        </w:rPr>
        <w:t>Health</w:t>
      </w:r>
      <w:proofErr w:type="gramEnd"/>
      <w:r w:rsidRPr="00231491">
        <w:rPr>
          <w:color w:val="auto"/>
          <w:lang w:val="en-AU" w:eastAsia="en-US"/>
        </w:rPr>
        <w:t xml:space="preserve"> and</w:t>
      </w:r>
      <w:r w:rsidRPr="00231491">
        <w:rPr>
          <w:color w:val="auto"/>
          <w:spacing w:val="-2"/>
          <w:lang w:val="en-AU" w:eastAsia="en-US"/>
        </w:rPr>
        <w:t xml:space="preserve"> </w:t>
      </w:r>
      <w:r w:rsidRPr="00231491">
        <w:rPr>
          <w:color w:val="auto"/>
          <w:lang w:val="en-AU" w:eastAsia="en-US"/>
        </w:rPr>
        <w:t>Safety</w:t>
      </w:r>
      <w:r w:rsidRPr="00231491">
        <w:rPr>
          <w:color w:val="auto"/>
          <w:spacing w:val="-1"/>
          <w:lang w:val="en-AU" w:eastAsia="en-US"/>
        </w:rPr>
        <w:t xml:space="preserve"> </w:t>
      </w:r>
      <w:r w:rsidRPr="00231491">
        <w:rPr>
          <w:color w:val="auto"/>
          <w:lang w:val="en-AU" w:eastAsia="en-US"/>
        </w:rPr>
        <w:t>Committees, and to</w:t>
      </w:r>
      <w:r w:rsidRPr="00231491">
        <w:rPr>
          <w:color w:val="auto"/>
          <w:spacing w:val="-2"/>
          <w:lang w:val="en-AU" w:eastAsia="en-US"/>
        </w:rPr>
        <w:t xml:space="preserve"> </w:t>
      </w:r>
      <w:r w:rsidRPr="00231491">
        <w:rPr>
          <w:color w:val="auto"/>
          <w:lang w:val="en-AU" w:eastAsia="en-US"/>
        </w:rPr>
        <w:t>University Council.</w:t>
      </w:r>
    </w:p>
    <w:p w14:paraId="039083EF" w14:textId="0C0264EB" w:rsidR="00231491" w:rsidRPr="00231491" w:rsidRDefault="00231491" w:rsidP="00D866E5">
      <w:pPr>
        <w:numPr>
          <w:ilvl w:val="0"/>
          <w:numId w:val="11"/>
        </w:numPr>
        <w:rPr>
          <w:color w:val="auto"/>
          <w:lang w:val="en-AU" w:eastAsia="en-US"/>
        </w:rPr>
      </w:pPr>
      <w:r w:rsidRPr="00231491">
        <w:rPr>
          <w:color w:val="auto"/>
          <w:lang w:val="en-AU" w:eastAsia="en-US"/>
        </w:rPr>
        <w:t>The</w:t>
      </w:r>
      <w:r w:rsidRPr="00231491">
        <w:rPr>
          <w:color w:val="auto"/>
          <w:spacing w:val="-4"/>
          <w:lang w:val="en-AU" w:eastAsia="en-US"/>
        </w:rPr>
        <w:t xml:space="preserve"> </w:t>
      </w:r>
      <w:r w:rsidRPr="00231491">
        <w:rPr>
          <w:color w:val="auto"/>
          <w:lang w:val="en-AU" w:eastAsia="en-US"/>
        </w:rPr>
        <w:t>data</w:t>
      </w:r>
      <w:r w:rsidRPr="00231491">
        <w:rPr>
          <w:color w:val="auto"/>
          <w:spacing w:val="-2"/>
          <w:lang w:val="en-AU" w:eastAsia="en-US"/>
        </w:rPr>
        <w:t xml:space="preserve"> </w:t>
      </w:r>
      <w:r w:rsidRPr="00231491">
        <w:rPr>
          <w:color w:val="auto"/>
          <w:lang w:val="en-AU" w:eastAsia="en-US"/>
        </w:rPr>
        <w:t>is</w:t>
      </w:r>
      <w:r w:rsidRPr="00231491">
        <w:rPr>
          <w:color w:val="auto"/>
          <w:spacing w:val="-2"/>
          <w:lang w:val="en-AU" w:eastAsia="en-US"/>
        </w:rPr>
        <w:t xml:space="preserve"> </w:t>
      </w:r>
      <w:r w:rsidRPr="00231491">
        <w:rPr>
          <w:color w:val="auto"/>
          <w:lang w:val="en-AU" w:eastAsia="en-US"/>
        </w:rPr>
        <w:t>also</w:t>
      </w:r>
      <w:r w:rsidRPr="00231491">
        <w:rPr>
          <w:color w:val="auto"/>
          <w:spacing w:val="-2"/>
          <w:lang w:val="en-AU" w:eastAsia="en-US"/>
        </w:rPr>
        <w:t xml:space="preserve"> </w:t>
      </w:r>
      <w:r w:rsidRPr="00231491">
        <w:rPr>
          <w:color w:val="auto"/>
          <w:lang w:val="en-AU" w:eastAsia="en-US"/>
        </w:rPr>
        <w:t>used</w:t>
      </w:r>
      <w:r w:rsidRPr="00231491">
        <w:rPr>
          <w:color w:val="auto"/>
          <w:spacing w:val="-2"/>
          <w:lang w:val="en-AU" w:eastAsia="en-US"/>
        </w:rPr>
        <w:t xml:space="preserve"> </w:t>
      </w:r>
      <w:r w:rsidRPr="00231491">
        <w:rPr>
          <w:color w:val="auto"/>
          <w:lang w:val="en-AU" w:eastAsia="en-US"/>
        </w:rPr>
        <w:t>to</w:t>
      </w:r>
      <w:r w:rsidRPr="00231491">
        <w:rPr>
          <w:color w:val="auto"/>
          <w:spacing w:val="-1"/>
          <w:lang w:val="en-AU" w:eastAsia="en-US"/>
        </w:rPr>
        <w:t xml:space="preserve"> </w:t>
      </w:r>
      <w:r w:rsidRPr="00231491">
        <w:rPr>
          <w:color w:val="auto"/>
          <w:lang w:val="en-AU" w:eastAsia="en-US"/>
        </w:rPr>
        <w:t>identify</w:t>
      </w:r>
      <w:r w:rsidRPr="00231491">
        <w:rPr>
          <w:color w:val="auto"/>
          <w:spacing w:val="-3"/>
          <w:lang w:val="en-AU" w:eastAsia="en-US"/>
        </w:rPr>
        <w:t xml:space="preserve"> </w:t>
      </w:r>
      <w:r w:rsidRPr="00231491">
        <w:rPr>
          <w:color w:val="auto"/>
          <w:lang w:val="en-AU" w:eastAsia="en-US"/>
        </w:rPr>
        <w:t>areas</w:t>
      </w:r>
      <w:r w:rsidRPr="00231491">
        <w:rPr>
          <w:color w:val="auto"/>
          <w:spacing w:val="-3"/>
          <w:lang w:val="en-AU" w:eastAsia="en-US"/>
        </w:rPr>
        <w:t xml:space="preserve"> </w:t>
      </w:r>
      <w:r w:rsidRPr="00231491">
        <w:rPr>
          <w:color w:val="auto"/>
          <w:lang w:val="en-AU" w:eastAsia="en-US"/>
        </w:rPr>
        <w:t>requiring</w:t>
      </w:r>
      <w:r w:rsidRPr="00231491">
        <w:rPr>
          <w:color w:val="auto"/>
          <w:spacing w:val="-3"/>
          <w:lang w:val="en-AU" w:eastAsia="en-US"/>
        </w:rPr>
        <w:t xml:space="preserve"> </w:t>
      </w:r>
      <w:r w:rsidRPr="00231491">
        <w:rPr>
          <w:color w:val="auto"/>
          <w:lang w:val="en-AU" w:eastAsia="en-US"/>
        </w:rPr>
        <w:t>action</w:t>
      </w:r>
      <w:r w:rsidRPr="00231491">
        <w:rPr>
          <w:color w:val="auto"/>
          <w:spacing w:val="-2"/>
          <w:lang w:val="en-AU" w:eastAsia="en-US"/>
        </w:rPr>
        <w:t xml:space="preserve"> </w:t>
      </w:r>
      <w:r w:rsidRPr="00231491">
        <w:rPr>
          <w:color w:val="auto"/>
          <w:lang w:val="en-AU" w:eastAsia="en-US"/>
        </w:rPr>
        <w:t>in</w:t>
      </w:r>
      <w:r w:rsidRPr="00231491">
        <w:rPr>
          <w:color w:val="auto"/>
          <w:spacing w:val="-3"/>
          <w:lang w:val="en-AU" w:eastAsia="en-US"/>
        </w:rPr>
        <w:t xml:space="preserve"> </w:t>
      </w:r>
      <w:r w:rsidRPr="00231491">
        <w:rPr>
          <w:color w:val="auto"/>
          <w:lang w:val="en-AU" w:eastAsia="en-US"/>
        </w:rPr>
        <w:t>the</w:t>
      </w:r>
      <w:r w:rsidRPr="00231491">
        <w:rPr>
          <w:color w:val="auto"/>
          <w:spacing w:val="-2"/>
          <w:lang w:val="en-AU" w:eastAsia="en-US"/>
        </w:rPr>
        <w:t xml:space="preserve"> </w:t>
      </w:r>
      <w:r w:rsidRPr="00231491">
        <w:rPr>
          <w:color w:val="auto"/>
          <w:lang w:val="en-AU" w:eastAsia="en-US"/>
        </w:rPr>
        <w:t>University</w:t>
      </w:r>
      <w:r w:rsidRPr="00231491">
        <w:rPr>
          <w:color w:val="auto"/>
          <w:spacing w:val="-3"/>
          <w:lang w:val="en-AU" w:eastAsia="en-US"/>
        </w:rPr>
        <w:t xml:space="preserve"> </w:t>
      </w:r>
      <w:r w:rsidRPr="00231491">
        <w:rPr>
          <w:color w:val="auto"/>
          <w:lang w:val="en-AU" w:eastAsia="en-US"/>
        </w:rPr>
        <w:t>WHS</w:t>
      </w:r>
      <w:r w:rsidRPr="00231491">
        <w:rPr>
          <w:color w:val="auto"/>
          <w:spacing w:val="-1"/>
          <w:lang w:val="en-AU" w:eastAsia="en-US"/>
        </w:rPr>
        <w:t xml:space="preserve"> </w:t>
      </w:r>
      <w:r w:rsidRPr="00231491">
        <w:rPr>
          <w:color w:val="auto"/>
          <w:lang w:val="en-AU" w:eastAsia="en-US"/>
        </w:rPr>
        <w:t>Plan</w:t>
      </w:r>
      <w:r w:rsidR="00D866E5">
        <w:rPr>
          <w:color w:val="auto"/>
          <w:lang w:val="en-AU" w:eastAsia="en-US"/>
        </w:rPr>
        <w:t>ning</w:t>
      </w:r>
      <w:r w:rsidRPr="00231491">
        <w:rPr>
          <w:color w:val="auto"/>
          <w:lang w:val="en-AU" w:eastAsia="en-US"/>
        </w:rPr>
        <w:t>.</w:t>
      </w:r>
    </w:p>
    <w:p w14:paraId="5A221D2C" w14:textId="77777777" w:rsidR="00231491" w:rsidRPr="00231491" w:rsidRDefault="00231491" w:rsidP="00D866E5">
      <w:pPr>
        <w:pStyle w:val="Heading2"/>
        <w:rPr>
          <w:lang w:val="en-AU" w:eastAsia="en-US"/>
        </w:rPr>
      </w:pPr>
      <w:bookmarkStart w:id="69" w:name="8.4.__Workplace_Inspections"/>
      <w:bookmarkStart w:id="70" w:name="_bookmark25"/>
      <w:bookmarkStart w:id="71" w:name="_Toc77951580"/>
      <w:bookmarkStart w:id="72" w:name="_Toc161747849"/>
      <w:bookmarkEnd w:id="69"/>
      <w:bookmarkEnd w:id="70"/>
      <w:r w:rsidRPr="00231491">
        <w:rPr>
          <w:lang w:val="en-AU" w:eastAsia="en-US"/>
        </w:rPr>
        <w:t>Workplace</w:t>
      </w:r>
      <w:r w:rsidRPr="00231491">
        <w:rPr>
          <w:spacing w:val="-9"/>
          <w:lang w:val="en-AU" w:eastAsia="en-US"/>
        </w:rPr>
        <w:t xml:space="preserve"> </w:t>
      </w:r>
      <w:r w:rsidRPr="00231491">
        <w:rPr>
          <w:lang w:val="en-AU" w:eastAsia="en-US"/>
        </w:rPr>
        <w:t>Inspections</w:t>
      </w:r>
      <w:bookmarkEnd w:id="71"/>
      <w:bookmarkEnd w:id="72"/>
    </w:p>
    <w:p w14:paraId="3E2A7441" w14:textId="4581CC7C" w:rsidR="00D866E5" w:rsidRDefault="00231491" w:rsidP="4E19BB8A">
      <w:pPr>
        <w:pStyle w:val="ListNumber"/>
        <w:numPr>
          <w:ilvl w:val="0"/>
          <w:numId w:val="33"/>
        </w:numPr>
        <w:rPr>
          <w:i/>
          <w:iCs/>
          <w:color w:val="auto"/>
          <w:lang w:val="en-AU" w:eastAsia="en-US"/>
        </w:rPr>
      </w:pPr>
      <w:r w:rsidRPr="00D866E5">
        <w:rPr>
          <w:color w:val="auto"/>
          <w:lang w:val="en-AU" w:eastAsia="en-US"/>
        </w:rPr>
        <w:t xml:space="preserve">Colleges/Portfolios are required to undertake inspections of all workplaces, at least twice a year </w:t>
      </w:r>
      <w:r w:rsidR="2FBDDE6C" w:rsidRPr="00D866E5">
        <w:rPr>
          <w:color w:val="auto"/>
          <w:lang w:val="en-AU" w:eastAsia="en-US"/>
        </w:rPr>
        <w:t xml:space="preserve">for </w:t>
      </w:r>
      <w:r w:rsidR="64E3102B" w:rsidRPr="00D866E5">
        <w:rPr>
          <w:color w:val="auto"/>
          <w:lang w:val="en-AU" w:eastAsia="en-US"/>
        </w:rPr>
        <w:t>high-risk</w:t>
      </w:r>
      <w:r w:rsidRPr="00D866E5">
        <w:rPr>
          <w:color w:val="auto"/>
          <w:lang w:val="en-AU" w:eastAsia="en-US"/>
        </w:rPr>
        <w:t xml:space="preserve"> areas, and at least annually for </w:t>
      </w:r>
      <w:r w:rsidR="72BC19E6" w:rsidRPr="00D866E5">
        <w:rPr>
          <w:color w:val="auto"/>
          <w:lang w:val="en-AU" w:eastAsia="en-US"/>
        </w:rPr>
        <w:t>low-risk</w:t>
      </w:r>
      <w:r w:rsidRPr="00D866E5">
        <w:rPr>
          <w:color w:val="auto"/>
          <w:lang w:val="en-AU" w:eastAsia="en-US"/>
        </w:rPr>
        <w:t xml:space="preserve"> areas unless other arrangements have been defined. The procedures are documented in the</w:t>
      </w:r>
      <w:r w:rsidRPr="00D866E5">
        <w:rPr>
          <w:color w:val="005CC8"/>
          <w:spacing w:val="1"/>
          <w:lang w:val="en-AU" w:eastAsia="en-US"/>
        </w:rPr>
        <w:t xml:space="preserve"> </w:t>
      </w:r>
      <w:hyperlink r:id="rId30">
        <w:r w:rsidRPr="00D866E5">
          <w:rPr>
            <w:color w:val="005CC8"/>
            <w:u w:val="single" w:color="005CC8"/>
            <w:lang w:val="en-AU" w:eastAsia="en-US"/>
          </w:rPr>
          <w:t>Workplace</w:t>
        </w:r>
        <w:r w:rsidRPr="00D866E5">
          <w:rPr>
            <w:color w:val="005CC8"/>
            <w:spacing w:val="-2"/>
            <w:u w:val="single" w:color="005CC8"/>
            <w:lang w:val="en-AU" w:eastAsia="en-US"/>
          </w:rPr>
          <w:t xml:space="preserve"> </w:t>
        </w:r>
        <w:r w:rsidRPr="00D866E5">
          <w:rPr>
            <w:color w:val="005CC8"/>
            <w:u w:val="single" w:color="005CC8"/>
            <w:lang w:val="en-AU" w:eastAsia="en-US"/>
          </w:rPr>
          <w:t>Safety Inspection</w:t>
        </w:r>
        <w:r w:rsidRPr="00D866E5">
          <w:rPr>
            <w:color w:val="005CC8"/>
            <w:spacing w:val="-1"/>
            <w:u w:val="single" w:color="005CC8"/>
            <w:lang w:val="en-AU" w:eastAsia="en-US"/>
          </w:rPr>
          <w:t xml:space="preserve"> </w:t>
        </w:r>
        <w:r w:rsidRPr="00D866E5">
          <w:rPr>
            <w:color w:val="005CC8"/>
            <w:u w:val="single" w:color="005CC8"/>
            <w:lang w:val="en-AU" w:eastAsia="en-US"/>
          </w:rPr>
          <w:t>Procedures</w:t>
        </w:r>
        <w:r w:rsidRPr="4E19BB8A">
          <w:rPr>
            <w:i/>
            <w:iCs/>
            <w:color w:val="auto"/>
            <w:lang w:val="en-AU" w:eastAsia="en-US"/>
          </w:rPr>
          <w:t>.</w:t>
        </w:r>
      </w:hyperlink>
    </w:p>
    <w:p w14:paraId="6D172C98" w14:textId="51A8E6FA" w:rsidR="00231491" w:rsidRPr="00D866E5" w:rsidRDefault="00231491" w:rsidP="00D866E5">
      <w:pPr>
        <w:pStyle w:val="ListNumber"/>
        <w:numPr>
          <w:ilvl w:val="0"/>
          <w:numId w:val="33"/>
        </w:numPr>
        <w:rPr>
          <w:i/>
          <w:color w:val="auto"/>
          <w:lang w:val="en-AU" w:eastAsia="en-US"/>
        </w:rPr>
      </w:pPr>
      <w:r w:rsidRPr="00D866E5">
        <w:rPr>
          <w:color w:val="auto"/>
          <w:lang w:val="en-AU" w:eastAsia="en-US"/>
        </w:rPr>
        <w:t xml:space="preserve">Records of completed inspections are maintained </w:t>
      </w:r>
      <w:r w:rsidR="00D866E5">
        <w:rPr>
          <w:color w:val="auto"/>
          <w:lang w:val="en-AU" w:eastAsia="en-US"/>
        </w:rPr>
        <w:t xml:space="preserve">in FlinSafe or </w:t>
      </w:r>
      <w:r w:rsidRPr="00D866E5">
        <w:rPr>
          <w:color w:val="auto"/>
          <w:lang w:val="en-AU" w:eastAsia="en-US"/>
        </w:rPr>
        <w:t xml:space="preserve">by local areas, and </w:t>
      </w:r>
      <w:r w:rsidR="00D866E5">
        <w:rPr>
          <w:color w:val="auto"/>
          <w:lang w:val="en-AU" w:eastAsia="en-US"/>
        </w:rPr>
        <w:t xml:space="preserve">high to medium risk </w:t>
      </w:r>
      <w:r w:rsidRPr="00D866E5">
        <w:rPr>
          <w:color w:val="auto"/>
          <w:lang w:val="en-AU" w:eastAsia="en-US"/>
        </w:rPr>
        <w:t xml:space="preserve">corrective actions </w:t>
      </w:r>
      <w:proofErr w:type="gramStart"/>
      <w:r w:rsidRPr="00D866E5">
        <w:rPr>
          <w:color w:val="auto"/>
          <w:lang w:val="en-AU" w:eastAsia="en-US"/>
        </w:rPr>
        <w:t>are</w:t>
      </w:r>
      <w:r w:rsidR="00D866E5">
        <w:rPr>
          <w:color w:val="auto"/>
          <w:lang w:val="en-AU" w:eastAsia="en-US"/>
        </w:rPr>
        <w:t xml:space="preserve"> </w:t>
      </w:r>
      <w:r w:rsidRPr="00D866E5">
        <w:rPr>
          <w:color w:val="auto"/>
          <w:spacing w:val="-54"/>
          <w:lang w:val="en-AU" w:eastAsia="en-US"/>
        </w:rPr>
        <w:t xml:space="preserve"> </w:t>
      </w:r>
      <w:r w:rsidRPr="00D866E5">
        <w:rPr>
          <w:color w:val="auto"/>
          <w:lang w:val="en-AU" w:eastAsia="en-US"/>
        </w:rPr>
        <w:t>reported</w:t>
      </w:r>
      <w:proofErr w:type="gramEnd"/>
      <w:r w:rsidRPr="00D866E5">
        <w:rPr>
          <w:color w:val="auto"/>
          <w:lang w:val="en-AU" w:eastAsia="en-US"/>
        </w:rPr>
        <w:t xml:space="preserve"> to</w:t>
      </w:r>
      <w:r w:rsidRPr="00D866E5">
        <w:rPr>
          <w:color w:val="auto"/>
          <w:spacing w:val="-1"/>
          <w:lang w:val="en-AU" w:eastAsia="en-US"/>
        </w:rPr>
        <w:t xml:space="preserve"> </w:t>
      </w:r>
      <w:r w:rsidRPr="00D866E5">
        <w:rPr>
          <w:color w:val="auto"/>
          <w:lang w:val="en-AU" w:eastAsia="en-US"/>
        </w:rPr>
        <w:t>College/Portfolios Health</w:t>
      </w:r>
      <w:r w:rsidRPr="00D866E5">
        <w:rPr>
          <w:color w:val="auto"/>
          <w:spacing w:val="1"/>
          <w:lang w:val="en-AU" w:eastAsia="en-US"/>
        </w:rPr>
        <w:t xml:space="preserve"> </w:t>
      </w:r>
      <w:r w:rsidRPr="00D866E5">
        <w:rPr>
          <w:color w:val="auto"/>
          <w:lang w:val="en-AU" w:eastAsia="en-US"/>
        </w:rPr>
        <w:t>and Safety</w:t>
      </w:r>
      <w:r w:rsidRPr="00D866E5">
        <w:rPr>
          <w:color w:val="auto"/>
          <w:spacing w:val="1"/>
          <w:lang w:val="en-AU" w:eastAsia="en-US"/>
        </w:rPr>
        <w:t xml:space="preserve"> </w:t>
      </w:r>
      <w:r w:rsidRPr="00D866E5">
        <w:rPr>
          <w:color w:val="auto"/>
          <w:lang w:val="en-AU" w:eastAsia="en-US"/>
        </w:rPr>
        <w:t>Committees where relevant.</w:t>
      </w:r>
    </w:p>
    <w:p w14:paraId="2D16C12D" w14:textId="77777777" w:rsidR="00231491" w:rsidRPr="00231491" w:rsidRDefault="00231491" w:rsidP="00D866E5">
      <w:pPr>
        <w:pStyle w:val="Heading2"/>
        <w:rPr>
          <w:lang w:val="en-AU" w:eastAsia="en-US"/>
        </w:rPr>
      </w:pPr>
      <w:bookmarkStart w:id="73" w:name="8.5._Records_and_Record_Management"/>
      <w:bookmarkStart w:id="74" w:name="_bookmark26"/>
      <w:bookmarkStart w:id="75" w:name="_Toc77951581"/>
      <w:bookmarkStart w:id="76" w:name="_Toc161747850"/>
      <w:bookmarkEnd w:id="73"/>
      <w:bookmarkEnd w:id="74"/>
      <w:r w:rsidRPr="00231491">
        <w:rPr>
          <w:lang w:val="en-AU" w:eastAsia="en-US"/>
        </w:rPr>
        <w:t>Records</w:t>
      </w:r>
      <w:r w:rsidRPr="00231491">
        <w:rPr>
          <w:spacing w:val="-3"/>
          <w:lang w:val="en-AU" w:eastAsia="en-US"/>
        </w:rPr>
        <w:t xml:space="preserve"> </w:t>
      </w:r>
      <w:r w:rsidRPr="00231491">
        <w:rPr>
          <w:lang w:val="en-AU" w:eastAsia="en-US"/>
        </w:rPr>
        <w:t>and</w:t>
      </w:r>
      <w:r w:rsidRPr="00231491">
        <w:rPr>
          <w:spacing w:val="-4"/>
          <w:lang w:val="en-AU" w:eastAsia="en-US"/>
        </w:rPr>
        <w:t xml:space="preserve"> </w:t>
      </w:r>
      <w:r w:rsidRPr="00231491">
        <w:rPr>
          <w:lang w:val="en-AU" w:eastAsia="en-US"/>
        </w:rPr>
        <w:t>Record</w:t>
      </w:r>
      <w:r w:rsidRPr="00231491">
        <w:rPr>
          <w:spacing w:val="-7"/>
          <w:lang w:val="en-AU" w:eastAsia="en-US"/>
        </w:rPr>
        <w:t xml:space="preserve"> </w:t>
      </w:r>
      <w:r w:rsidRPr="00231491">
        <w:rPr>
          <w:lang w:val="en-AU" w:eastAsia="en-US"/>
        </w:rPr>
        <w:t>Management</w:t>
      </w:r>
      <w:bookmarkEnd w:id="75"/>
      <w:bookmarkEnd w:id="76"/>
    </w:p>
    <w:p w14:paraId="5CFD9BDC" w14:textId="77777777" w:rsidR="00231491" w:rsidRPr="00231491" w:rsidRDefault="00231491" w:rsidP="00231491">
      <w:pPr>
        <w:rPr>
          <w:color w:val="auto"/>
          <w:lang w:val="en-AU" w:eastAsia="en-US"/>
        </w:rPr>
      </w:pPr>
      <w:r w:rsidRPr="00231491">
        <w:rPr>
          <w:color w:val="auto"/>
          <w:lang w:val="en-AU" w:eastAsia="en-US"/>
        </w:rPr>
        <w:t>WHS</w:t>
      </w:r>
      <w:r w:rsidRPr="00231491">
        <w:rPr>
          <w:color w:val="auto"/>
          <w:spacing w:val="-2"/>
          <w:lang w:val="en-AU" w:eastAsia="en-US"/>
        </w:rPr>
        <w:t xml:space="preserve"> </w:t>
      </w:r>
      <w:r w:rsidRPr="00231491">
        <w:rPr>
          <w:color w:val="auto"/>
          <w:lang w:val="en-AU" w:eastAsia="en-US"/>
        </w:rPr>
        <w:t>records</w:t>
      </w:r>
      <w:r w:rsidRPr="00231491">
        <w:rPr>
          <w:color w:val="auto"/>
          <w:spacing w:val="-2"/>
          <w:lang w:val="en-AU" w:eastAsia="en-US"/>
        </w:rPr>
        <w:t xml:space="preserve"> </w:t>
      </w:r>
      <w:r w:rsidRPr="00231491">
        <w:rPr>
          <w:color w:val="auto"/>
          <w:lang w:val="en-AU" w:eastAsia="en-US"/>
        </w:rPr>
        <w:t>are</w:t>
      </w:r>
      <w:r w:rsidRPr="00231491">
        <w:rPr>
          <w:color w:val="auto"/>
          <w:spacing w:val="-3"/>
          <w:lang w:val="en-AU" w:eastAsia="en-US"/>
        </w:rPr>
        <w:t xml:space="preserve"> </w:t>
      </w:r>
      <w:r w:rsidRPr="00231491">
        <w:rPr>
          <w:color w:val="auto"/>
          <w:lang w:val="en-AU" w:eastAsia="en-US"/>
        </w:rPr>
        <w:t>kept</w:t>
      </w:r>
      <w:r w:rsidRPr="00231491">
        <w:rPr>
          <w:color w:val="auto"/>
          <w:spacing w:val="-3"/>
          <w:lang w:val="en-AU" w:eastAsia="en-US"/>
        </w:rPr>
        <w:t xml:space="preserve"> </w:t>
      </w:r>
      <w:r w:rsidRPr="00231491">
        <w:rPr>
          <w:color w:val="auto"/>
          <w:lang w:val="en-AU" w:eastAsia="en-US"/>
        </w:rPr>
        <w:t>in</w:t>
      </w:r>
      <w:r w:rsidRPr="00231491">
        <w:rPr>
          <w:color w:val="auto"/>
          <w:spacing w:val="-3"/>
          <w:lang w:val="en-AU" w:eastAsia="en-US"/>
        </w:rPr>
        <w:t xml:space="preserve"> </w:t>
      </w:r>
      <w:r w:rsidRPr="00231491">
        <w:rPr>
          <w:color w:val="auto"/>
          <w:lang w:val="en-AU" w:eastAsia="en-US"/>
        </w:rPr>
        <w:t>accordance</w:t>
      </w:r>
      <w:r w:rsidRPr="00231491">
        <w:rPr>
          <w:color w:val="auto"/>
          <w:spacing w:val="-4"/>
          <w:lang w:val="en-AU" w:eastAsia="en-US"/>
        </w:rPr>
        <w:t xml:space="preserve"> </w:t>
      </w:r>
      <w:r w:rsidRPr="00231491">
        <w:rPr>
          <w:color w:val="auto"/>
          <w:lang w:val="en-AU" w:eastAsia="en-US"/>
        </w:rPr>
        <w:t>with</w:t>
      </w:r>
      <w:r w:rsidRPr="00231491">
        <w:rPr>
          <w:color w:val="auto"/>
          <w:spacing w:val="-1"/>
          <w:lang w:val="en-AU" w:eastAsia="en-US"/>
        </w:rPr>
        <w:t xml:space="preserve"> </w:t>
      </w:r>
      <w:r w:rsidRPr="00231491">
        <w:rPr>
          <w:color w:val="auto"/>
          <w:lang w:val="en-AU" w:eastAsia="en-US"/>
        </w:rPr>
        <w:t>the</w:t>
      </w:r>
      <w:r w:rsidRPr="00231491">
        <w:rPr>
          <w:color w:val="005CC8"/>
          <w:lang w:val="en-AU" w:eastAsia="en-US"/>
        </w:rPr>
        <w:t xml:space="preserve"> </w:t>
      </w:r>
      <w:hyperlink r:id="rId31">
        <w:r w:rsidRPr="00231491">
          <w:rPr>
            <w:color w:val="005CC8"/>
            <w:u w:val="single" w:color="005CC8"/>
            <w:lang w:val="en-AU" w:eastAsia="en-US"/>
          </w:rPr>
          <w:t>Records</w:t>
        </w:r>
        <w:r w:rsidRPr="00231491">
          <w:rPr>
            <w:color w:val="005CC8"/>
            <w:spacing w:val="-1"/>
            <w:u w:val="single" w:color="005CC8"/>
            <w:lang w:val="en-AU" w:eastAsia="en-US"/>
          </w:rPr>
          <w:t xml:space="preserve"> </w:t>
        </w:r>
        <w:r w:rsidRPr="00231491">
          <w:rPr>
            <w:color w:val="005CC8"/>
            <w:u w:val="single" w:color="005CC8"/>
            <w:lang w:val="en-AU" w:eastAsia="en-US"/>
          </w:rPr>
          <w:t>Management</w:t>
        </w:r>
        <w:r w:rsidRPr="00231491">
          <w:rPr>
            <w:color w:val="005CC8"/>
            <w:spacing w:val="-4"/>
            <w:u w:val="single" w:color="005CC8"/>
            <w:lang w:val="en-AU" w:eastAsia="en-US"/>
          </w:rPr>
          <w:t xml:space="preserve"> </w:t>
        </w:r>
        <w:r w:rsidRPr="00231491">
          <w:rPr>
            <w:color w:val="005CC8"/>
            <w:u w:val="single" w:color="005CC8"/>
            <w:lang w:val="en-AU" w:eastAsia="en-US"/>
          </w:rPr>
          <w:t>Policy</w:t>
        </w:r>
        <w:r w:rsidRPr="00231491">
          <w:rPr>
            <w:color w:val="auto"/>
            <w:lang w:val="en-AU" w:eastAsia="en-US"/>
          </w:rPr>
          <w:t>.</w:t>
        </w:r>
      </w:hyperlink>
    </w:p>
    <w:p w14:paraId="08512FD3" w14:textId="4ADDB88B" w:rsidR="00231491" w:rsidRPr="00231491" w:rsidRDefault="00231491" w:rsidP="00D866E5">
      <w:pPr>
        <w:pStyle w:val="Heading2"/>
        <w:rPr>
          <w:lang w:val="en-AU" w:eastAsia="en-US"/>
        </w:rPr>
      </w:pPr>
      <w:bookmarkStart w:id="77" w:name="8.6.__WHS_Audits"/>
      <w:bookmarkStart w:id="78" w:name="_bookmark27"/>
      <w:bookmarkStart w:id="79" w:name="_Toc77951582"/>
      <w:bookmarkStart w:id="80" w:name="_Toc161747851"/>
      <w:bookmarkEnd w:id="77"/>
      <w:bookmarkEnd w:id="78"/>
      <w:r w:rsidRPr="00231491">
        <w:rPr>
          <w:lang w:val="en-AU" w:eastAsia="en-US"/>
        </w:rPr>
        <w:t>WHS</w:t>
      </w:r>
      <w:r w:rsidR="00D866E5">
        <w:rPr>
          <w:lang w:val="en-AU" w:eastAsia="en-US"/>
        </w:rPr>
        <w:t>&amp;IM</w:t>
      </w:r>
      <w:r w:rsidRPr="00231491">
        <w:rPr>
          <w:spacing w:val="-2"/>
          <w:lang w:val="en-AU" w:eastAsia="en-US"/>
        </w:rPr>
        <w:t xml:space="preserve"> </w:t>
      </w:r>
      <w:r w:rsidRPr="00231491">
        <w:rPr>
          <w:lang w:val="en-AU" w:eastAsia="en-US"/>
        </w:rPr>
        <w:t>Audits</w:t>
      </w:r>
      <w:bookmarkEnd w:id="79"/>
      <w:bookmarkEnd w:id="80"/>
    </w:p>
    <w:p w14:paraId="222547B3" w14:textId="77777777" w:rsidR="00D866E5" w:rsidRDefault="00231491" w:rsidP="00D866E5">
      <w:pPr>
        <w:pStyle w:val="ListNumber"/>
        <w:numPr>
          <w:ilvl w:val="0"/>
          <w:numId w:val="34"/>
        </w:numPr>
        <w:rPr>
          <w:color w:val="auto"/>
          <w:lang w:val="en-AU" w:eastAsia="en-US"/>
        </w:rPr>
      </w:pPr>
      <w:r w:rsidRPr="00D866E5">
        <w:rPr>
          <w:color w:val="auto"/>
          <w:lang w:val="en-AU" w:eastAsia="en-US"/>
        </w:rPr>
        <w:t>WHS</w:t>
      </w:r>
      <w:r w:rsidR="00D866E5">
        <w:rPr>
          <w:color w:val="auto"/>
          <w:lang w:val="en-AU" w:eastAsia="en-US"/>
        </w:rPr>
        <w:t>&amp;IM</w:t>
      </w:r>
      <w:r w:rsidRPr="00D866E5">
        <w:rPr>
          <w:color w:val="auto"/>
          <w:lang w:val="en-AU" w:eastAsia="en-US"/>
        </w:rPr>
        <w:t xml:space="preserve"> is audited through the WHS</w:t>
      </w:r>
      <w:r w:rsidR="00D866E5">
        <w:rPr>
          <w:color w:val="auto"/>
          <w:lang w:val="en-AU" w:eastAsia="en-US"/>
        </w:rPr>
        <w:t>&amp;IM</w:t>
      </w:r>
      <w:r w:rsidRPr="00D866E5">
        <w:rPr>
          <w:color w:val="auto"/>
          <w:lang w:val="en-AU" w:eastAsia="en-US"/>
        </w:rPr>
        <w:t xml:space="preserve"> Audit Plan</w:t>
      </w:r>
      <w:r w:rsidR="00D866E5">
        <w:rPr>
          <w:color w:val="auto"/>
          <w:lang w:val="en-AU" w:eastAsia="en-US"/>
        </w:rPr>
        <w:t>,</w:t>
      </w:r>
      <w:r w:rsidRPr="00D866E5">
        <w:rPr>
          <w:color w:val="auto"/>
          <w:lang w:val="en-AU" w:eastAsia="en-US"/>
        </w:rPr>
        <w:t xml:space="preserve"> covering elements of the system across the</w:t>
      </w:r>
      <w:r w:rsidRPr="00D866E5">
        <w:rPr>
          <w:color w:val="auto"/>
          <w:spacing w:val="1"/>
          <w:lang w:val="en-AU" w:eastAsia="en-US"/>
        </w:rPr>
        <w:t xml:space="preserve"> </w:t>
      </w:r>
      <w:r w:rsidRPr="00D866E5">
        <w:rPr>
          <w:color w:val="auto"/>
          <w:lang w:val="en-AU" w:eastAsia="en-US"/>
        </w:rPr>
        <w:t>University. The audit process is documented in the</w:t>
      </w:r>
      <w:r w:rsidRPr="00D866E5">
        <w:rPr>
          <w:color w:val="005CC8"/>
          <w:lang w:val="en-AU" w:eastAsia="en-US"/>
        </w:rPr>
        <w:t xml:space="preserve"> </w:t>
      </w:r>
      <w:hyperlink r:id="rId32">
        <w:r w:rsidRPr="00D866E5">
          <w:rPr>
            <w:color w:val="005CC8"/>
            <w:u w:val="single" w:color="005CC8"/>
            <w:lang w:val="en-AU" w:eastAsia="en-US"/>
          </w:rPr>
          <w:t>WHS Auditing</w:t>
        </w:r>
      </w:hyperlink>
      <w:r w:rsidRPr="00D866E5">
        <w:rPr>
          <w:color w:val="005CC8"/>
          <w:spacing w:val="-53"/>
          <w:lang w:val="en-AU" w:eastAsia="en-US"/>
        </w:rPr>
        <w:t xml:space="preserve"> </w:t>
      </w:r>
      <w:hyperlink r:id="rId33">
        <w:r w:rsidRPr="00D866E5">
          <w:rPr>
            <w:color w:val="005CC8"/>
            <w:u w:val="single" w:color="005CC8"/>
            <w:lang w:val="en-AU" w:eastAsia="en-US"/>
          </w:rPr>
          <w:t>Procedures</w:t>
        </w:r>
        <w:r w:rsidRPr="00D866E5">
          <w:rPr>
            <w:color w:val="auto"/>
            <w:lang w:val="en-AU" w:eastAsia="en-US"/>
          </w:rPr>
          <w:t>.</w:t>
        </w:r>
      </w:hyperlink>
    </w:p>
    <w:p w14:paraId="0A312CBA" w14:textId="1F8E8977" w:rsidR="00D866E5" w:rsidRDefault="00231491" w:rsidP="00D866E5">
      <w:pPr>
        <w:pStyle w:val="ListNumber"/>
        <w:numPr>
          <w:ilvl w:val="0"/>
          <w:numId w:val="34"/>
        </w:numPr>
        <w:rPr>
          <w:color w:val="auto"/>
          <w:lang w:val="en-AU" w:eastAsia="en-US"/>
        </w:rPr>
      </w:pPr>
      <w:r w:rsidRPr="00D866E5">
        <w:rPr>
          <w:color w:val="auto"/>
          <w:lang w:val="en-AU" w:eastAsia="en-US"/>
        </w:rPr>
        <w:t>University</w:t>
      </w:r>
      <w:r w:rsidRPr="00D866E5">
        <w:rPr>
          <w:color w:val="auto"/>
          <w:spacing w:val="-3"/>
          <w:lang w:val="en-AU" w:eastAsia="en-US"/>
        </w:rPr>
        <w:t xml:space="preserve"> </w:t>
      </w:r>
      <w:r w:rsidRPr="00D866E5">
        <w:rPr>
          <w:color w:val="auto"/>
          <w:lang w:val="en-AU" w:eastAsia="en-US"/>
        </w:rPr>
        <w:t>Council</w:t>
      </w:r>
      <w:r w:rsidRPr="00D866E5">
        <w:rPr>
          <w:color w:val="auto"/>
          <w:spacing w:val="-5"/>
          <w:lang w:val="en-AU" w:eastAsia="en-US"/>
        </w:rPr>
        <w:t xml:space="preserve"> </w:t>
      </w:r>
      <w:r w:rsidRPr="00D866E5">
        <w:rPr>
          <w:color w:val="auto"/>
          <w:lang w:val="en-AU" w:eastAsia="en-US"/>
        </w:rPr>
        <w:t>approves</w:t>
      </w:r>
      <w:r w:rsidRPr="00D866E5">
        <w:rPr>
          <w:color w:val="auto"/>
          <w:spacing w:val="-3"/>
          <w:lang w:val="en-AU" w:eastAsia="en-US"/>
        </w:rPr>
        <w:t xml:space="preserve"> </w:t>
      </w:r>
      <w:r w:rsidRPr="00D866E5">
        <w:rPr>
          <w:color w:val="auto"/>
          <w:lang w:val="en-AU" w:eastAsia="en-US"/>
        </w:rPr>
        <w:t>the</w:t>
      </w:r>
      <w:r w:rsidRPr="00D866E5">
        <w:rPr>
          <w:color w:val="auto"/>
          <w:spacing w:val="-4"/>
          <w:lang w:val="en-AU" w:eastAsia="en-US"/>
        </w:rPr>
        <w:t xml:space="preserve"> </w:t>
      </w:r>
      <w:r w:rsidRPr="00D866E5">
        <w:rPr>
          <w:color w:val="auto"/>
          <w:lang w:val="en-AU" w:eastAsia="en-US"/>
        </w:rPr>
        <w:t>WHS</w:t>
      </w:r>
      <w:r w:rsidRPr="00D866E5">
        <w:rPr>
          <w:color w:val="auto"/>
          <w:spacing w:val="-2"/>
          <w:lang w:val="en-AU" w:eastAsia="en-US"/>
        </w:rPr>
        <w:t xml:space="preserve"> </w:t>
      </w:r>
      <w:r w:rsidRPr="00D866E5">
        <w:rPr>
          <w:color w:val="auto"/>
          <w:lang w:val="en-AU" w:eastAsia="en-US"/>
        </w:rPr>
        <w:t>Audit</w:t>
      </w:r>
      <w:r w:rsidRPr="00D866E5">
        <w:rPr>
          <w:color w:val="auto"/>
          <w:spacing w:val="-1"/>
          <w:lang w:val="en-AU" w:eastAsia="en-US"/>
        </w:rPr>
        <w:t xml:space="preserve"> </w:t>
      </w:r>
      <w:r w:rsidRPr="00D866E5">
        <w:rPr>
          <w:color w:val="auto"/>
          <w:lang w:val="en-AU" w:eastAsia="en-US"/>
        </w:rPr>
        <w:t>Plan</w:t>
      </w:r>
      <w:r w:rsidRPr="00D866E5">
        <w:rPr>
          <w:color w:val="auto"/>
          <w:spacing w:val="-2"/>
          <w:lang w:val="en-AU" w:eastAsia="en-US"/>
        </w:rPr>
        <w:t xml:space="preserve"> </w:t>
      </w:r>
      <w:r w:rsidRPr="00D866E5">
        <w:rPr>
          <w:color w:val="auto"/>
          <w:lang w:val="en-AU" w:eastAsia="en-US"/>
        </w:rPr>
        <w:t>which</w:t>
      </w:r>
      <w:r w:rsidRPr="00D866E5">
        <w:rPr>
          <w:color w:val="auto"/>
          <w:spacing w:val="-4"/>
          <w:lang w:val="en-AU" w:eastAsia="en-US"/>
        </w:rPr>
        <w:t xml:space="preserve"> </w:t>
      </w:r>
      <w:r w:rsidRPr="00D866E5">
        <w:rPr>
          <w:color w:val="auto"/>
          <w:lang w:val="en-AU" w:eastAsia="en-US"/>
        </w:rPr>
        <w:t>is</w:t>
      </w:r>
      <w:r w:rsidRPr="00D866E5">
        <w:rPr>
          <w:color w:val="auto"/>
          <w:spacing w:val="-3"/>
          <w:lang w:val="en-AU" w:eastAsia="en-US"/>
        </w:rPr>
        <w:t xml:space="preserve"> </w:t>
      </w:r>
      <w:r w:rsidRPr="00D866E5">
        <w:rPr>
          <w:color w:val="auto"/>
          <w:lang w:val="en-AU" w:eastAsia="en-US"/>
        </w:rPr>
        <w:t>risk</w:t>
      </w:r>
      <w:r w:rsidRPr="00D866E5">
        <w:rPr>
          <w:color w:val="auto"/>
          <w:spacing w:val="-3"/>
          <w:lang w:val="en-AU" w:eastAsia="en-US"/>
        </w:rPr>
        <w:t xml:space="preserve"> </w:t>
      </w:r>
      <w:r w:rsidRPr="00D866E5">
        <w:rPr>
          <w:color w:val="auto"/>
          <w:lang w:val="en-AU" w:eastAsia="en-US"/>
        </w:rPr>
        <w:t>based</w:t>
      </w:r>
      <w:r w:rsidRPr="00D866E5">
        <w:rPr>
          <w:color w:val="auto"/>
          <w:spacing w:val="-4"/>
          <w:lang w:val="en-AU" w:eastAsia="en-US"/>
        </w:rPr>
        <w:t xml:space="preserve"> </w:t>
      </w:r>
      <w:r w:rsidRPr="00D866E5">
        <w:rPr>
          <w:color w:val="auto"/>
          <w:lang w:val="en-AU" w:eastAsia="en-US"/>
        </w:rPr>
        <w:t>and</w:t>
      </w:r>
      <w:r w:rsidRPr="00D866E5">
        <w:rPr>
          <w:color w:val="auto"/>
          <w:spacing w:val="-3"/>
          <w:lang w:val="en-AU" w:eastAsia="en-US"/>
        </w:rPr>
        <w:t xml:space="preserve"> </w:t>
      </w:r>
      <w:r w:rsidRPr="00D866E5">
        <w:rPr>
          <w:color w:val="auto"/>
          <w:lang w:val="en-AU" w:eastAsia="en-US"/>
        </w:rPr>
        <w:t>may</w:t>
      </w:r>
      <w:r w:rsidRPr="00D866E5">
        <w:rPr>
          <w:color w:val="auto"/>
          <w:spacing w:val="-3"/>
          <w:lang w:val="en-AU" w:eastAsia="en-US"/>
        </w:rPr>
        <w:t xml:space="preserve"> </w:t>
      </w:r>
      <w:r w:rsidRPr="00D866E5">
        <w:rPr>
          <w:color w:val="auto"/>
          <w:lang w:val="en-AU" w:eastAsia="en-US"/>
        </w:rPr>
        <w:t>be</w:t>
      </w:r>
      <w:r w:rsidRPr="00D866E5">
        <w:rPr>
          <w:color w:val="auto"/>
          <w:spacing w:val="-2"/>
          <w:lang w:val="en-AU" w:eastAsia="en-US"/>
        </w:rPr>
        <w:t xml:space="preserve"> </w:t>
      </w:r>
      <w:r w:rsidRPr="00D866E5">
        <w:rPr>
          <w:color w:val="auto"/>
          <w:lang w:val="en-AU" w:eastAsia="en-US"/>
        </w:rPr>
        <w:t>modified</w:t>
      </w:r>
      <w:r w:rsidRPr="00D866E5">
        <w:rPr>
          <w:color w:val="auto"/>
          <w:spacing w:val="-4"/>
          <w:lang w:val="en-AU" w:eastAsia="en-US"/>
        </w:rPr>
        <w:t xml:space="preserve"> </w:t>
      </w:r>
      <w:r w:rsidR="0833839D" w:rsidRPr="00D866E5">
        <w:rPr>
          <w:color w:val="auto"/>
          <w:lang w:val="en-AU" w:eastAsia="en-US"/>
        </w:rPr>
        <w:t>following any</w:t>
      </w:r>
      <w:r w:rsidRPr="00D866E5">
        <w:rPr>
          <w:color w:val="auto"/>
          <w:spacing w:val="-2"/>
          <w:lang w:val="en-AU" w:eastAsia="en-US"/>
        </w:rPr>
        <w:t xml:space="preserve"> </w:t>
      </w:r>
      <w:r w:rsidRPr="00D866E5">
        <w:rPr>
          <w:color w:val="auto"/>
          <w:lang w:val="en-AU" w:eastAsia="en-US"/>
        </w:rPr>
        <w:t>incidents,</w:t>
      </w:r>
      <w:r w:rsidRPr="00D866E5">
        <w:rPr>
          <w:color w:val="auto"/>
          <w:spacing w:val="-2"/>
          <w:lang w:val="en-AU" w:eastAsia="en-US"/>
        </w:rPr>
        <w:t xml:space="preserve"> </w:t>
      </w:r>
      <w:r w:rsidRPr="00D866E5">
        <w:rPr>
          <w:color w:val="auto"/>
          <w:lang w:val="en-AU" w:eastAsia="en-US"/>
        </w:rPr>
        <w:t>the</w:t>
      </w:r>
      <w:r w:rsidRPr="00D866E5">
        <w:rPr>
          <w:color w:val="auto"/>
          <w:spacing w:val="-2"/>
          <w:lang w:val="en-AU" w:eastAsia="en-US"/>
        </w:rPr>
        <w:t xml:space="preserve"> </w:t>
      </w:r>
      <w:r w:rsidRPr="00D866E5">
        <w:rPr>
          <w:color w:val="auto"/>
          <w:lang w:val="en-AU" w:eastAsia="en-US"/>
        </w:rPr>
        <w:t>introduction</w:t>
      </w:r>
      <w:r w:rsidRPr="00D866E5">
        <w:rPr>
          <w:color w:val="auto"/>
          <w:spacing w:val="-2"/>
          <w:lang w:val="en-AU" w:eastAsia="en-US"/>
        </w:rPr>
        <w:t xml:space="preserve"> </w:t>
      </w:r>
      <w:r w:rsidRPr="00D866E5">
        <w:rPr>
          <w:color w:val="auto"/>
          <w:lang w:val="en-AU" w:eastAsia="en-US"/>
        </w:rPr>
        <w:t xml:space="preserve">of new </w:t>
      </w:r>
      <w:r w:rsidR="3C1782A3" w:rsidRPr="00D866E5">
        <w:rPr>
          <w:color w:val="auto"/>
          <w:lang w:val="en-AU" w:eastAsia="en-US"/>
        </w:rPr>
        <w:t xml:space="preserve">risks, </w:t>
      </w:r>
      <w:r w:rsidRPr="00D866E5">
        <w:rPr>
          <w:color w:val="auto"/>
          <w:lang w:val="en-AU" w:eastAsia="en-US"/>
        </w:rPr>
        <w:t>procedures</w:t>
      </w:r>
      <w:r w:rsidRPr="00D866E5">
        <w:rPr>
          <w:color w:val="auto"/>
          <w:spacing w:val="-1"/>
          <w:lang w:val="en-AU" w:eastAsia="en-US"/>
        </w:rPr>
        <w:t xml:space="preserve"> </w:t>
      </w:r>
      <w:r w:rsidRPr="00D866E5">
        <w:rPr>
          <w:color w:val="auto"/>
          <w:lang w:val="en-AU" w:eastAsia="en-US"/>
        </w:rPr>
        <w:t>or</w:t>
      </w:r>
      <w:r w:rsidRPr="00D866E5">
        <w:rPr>
          <w:color w:val="auto"/>
          <w:spacing w:val="-1"/>
          <w:lang w:val="en-AU" w:eastAsia="en-US"/>
        </w:rPr>
        <w:t xml:space="preserve"> </w:t>
      </w:r>
      <w:r w:rsidRPr="00D866E5">
        <w:rPr>
          <w:color w:val="auto"/>
          <w:lang w:val="en-AU" w:eastAsia="en-US"/>
        </w:rPr>
        <w:t>operations,</w:t>
      </w:r>
      <w:r w:rsidRPr="00D866E5">
        <w:rPr>
          <w:color w:val="auto"/>
          <w:spacing w:val="-2"/>
          <w:lang w:val="en-AU" w:eastAsia="en-US"/>
        </w:rPr>
        <w:t xml:space="preserve"> </w:t>
      </w:r>
      <w:r w:rsidRPr="00D866E5">
        <w:rPr>
          <w:color w:val="auto"/>
          <w:lang w:val="en-AU" w:eastAsia="en-US"/>
        </w:rPr>
        <w:t>or legislative</w:t>
      </w:r>
      <w:r w:rsidRPr="00D866E5">
        <w:rPr>
          <w:color w:val="auto"/>
          <w:spacing w:val="-2"/>
          <w:lang w:val="en-AU" w:eastAsia="en-US"/>
        </w:rPr>
        <w:t xml:space="preserve"> </w:t>
      </w:r>
      <w:r w:rsidRPr="00D866E5">
        <w:rPr>
          <w:color w:val="auto"/>
          <w:lang w:val="en-AU" w:eastAsia="en-US"/>
        </w:rPr>
        <w:t>change.</w:t>
      </w:r>
    </w:p>
    <w:p w14:paraId="1CFF302B" w14:textId="641B78A1" w:rsidR="00231491" w:rsidRPr="00D866E5" w:rsidRDefault="00231491" w:rsidP="00D866E5">
      <w:pPr>
        <w:pStyle w:val="ListNumber"/>
        <w:numPr>
          <w:ilvl w:val="0"/>
          <w:numId w:val="34"/>
        </w:numPr>
        <w:rPr>
          <w:color w:val="auto"/>
          <w:lang w:val="en-AU" w:eastAsia="en-US"/>
        </w:rPr>
      </w:pPr>
      <w:r w:rsidRPr="00D866E5">
        <w:rPr>
          <w:color w:val="auto"/>
          <w:lang w:val="en-AU" w:eastAsia="en-US"/>
        </w:rPr>
        <w:t>WHS Audit results and progress with agreed actions</w:t>
      </w:r>
      <w:r w:rsidR="00D866E5">
        <w:rPr>
          <w:color w:val="auto"/>
          <w:lang w:val="en-AU" w:eastAsia="en-US"/>
        </w:rPr>
        <w:t xml:space="preserve"> that are medium to high risk</w:t>
      </w:r>
      <w:r w:rsidRPr="00D866E5">
        <w:rPr>
          <w:color w:val="auto"/>
          <w:lang w:val="en-AU" w:eastAsia="en-US"/>
        </w:rPr>
        <w:t xml:space="preserve"> are reported to the University </w:t>
      </w:r>
      <w:proofErr w:type="gramStart"/>
      <w:r w:rsidRPr="00D866E5">
        <w:rPr>
          <w:color w:val="auto"/>
          <w:lang w:val="en-AU" w:eastAsia="en-US"/>
        </w:rPr>
        <w:t xml:space="preserve">Health </w:t>
      </w:r>
      <w:r w:rsidRPr="00D866E5">
        <w:rPr>
          <w:color w:val="auto"/>
          <w:spacing w:val="-53"/>
          <w:lang w:val="en-AU" w:eastAsia="en-US"/>
        </w:rPr>
        <w:t xml:space="preserve"> </w:t>
      </w:r>
      <w:r w:rsidRPr="00D866E5">
        <w:rPr>
          <w:color w:val="auto"/>
          <w:lang w:val="en-AU" w:eastAsia="en-US"/>
        </w:rPr>
        <w:t>and</w:t>
      </w:r>
      <w:proofErr w:type="gramEnd"/>
      <w:r w:rsidRPr="00D866E5">
        <w:rPr>
          <w:color w:val="auto"/>
          <w:lang w:val="en-AU" w:eastAsia="en-US"/>
        </w:rPr>
        <w:t xml:space="preserve"> Safety Committee</w:t>
      </w:r>
      <w:r w:rsidRPr="00D866E5">
        <w:rPr>
          <w:color w:val="auto"/>
          <w:spacing w:val="-1"/>
          <w:lang w:val="en-AU" w:eastAsia="en-US"/>
        </w:rPr>
        <w:t xml:space="preserve"> </w:t>
      </w:r>
      <w:r w:rsidRPr="00D866E5">
        <w:rPr>
          <w:color w:val="auto"/>
          <w:lang w:val="en-AU" w:eastAsia="en-US"/>
        </w:rPr>
        <w:t>and</w:t>
      </w:r>
      <w:r w:rsidRPr="00D866E5">
        <w:rPr>
          <w:color w:val="auto"/>
          <w:spacing w:val="1"/>
          <w:lang w:val="en-AU" w:eastAsia="en-US"/>
        </w:rPr>
        <w:t xml:space="preserve"> </w:t>
      </w:r>
      <w:r w:rsidRPr="00D866E5">
        <w:rPr>
          <w:color w:val="auto"/>
          <w:lang w:val="en-AU" w:eastAsia="en-US"/>
        </w:rPr>
        <w:t>University</w:t>
      </w:r>
      <w:r w:rsidRPr="00D866E5">
        <w:rPr>
          <w:color w:val="auto"/>
          <w:spacing w:val="-1"/>
          <w:lang w:val="en-AU" w:eastAsia="en-US"/>
        </w:rPr>
        <w:t xml:space="preserve"> </w:t>
      </w:r>
      <w:r w:rsidRPr="00D866E5">
        <w:rPr>
          <w:color w:val="auto"/>
          <w:lang w:val="en-AU" w:eastAsia="en-US"/>
        </w:rPr>
        <w:t>Council.</w:t>
      </w:r>
    </w:p>
    <w:p w14:paraId="04E79C12" w14:textId="77777777" w:rsidR="00231491" w:rsidRPr="00231491" w:rsidRDefault="00231491" w:rsidP="00D866E5">
      <w:pPr>
        <w:pStyle w:val="Heading2"/>
        <w:rPr>
          <w:lang w:val="en-AU" w:eastAsia="en-US"/>
        </w:rPr>
      </w:pPr>
      <w:bookmarkStart w:id="81" w:name="_Toc77951583"/>
      <w:bookmarkStart w:id="82" w:name="_Toc161747852"/>
      <w:r w:rsidRPr="00231491">
        <w:rPr>
          <w:lang w:val="en-AU" w:eastAsia="en-US"/>
        </w:rPr>
        <w:t>Performance</w:t>
      </w:r>
      <w:r w:rsidRPr="00231491">
        <w:rPr>
          <w:spacing w:val="-6"/>
          <w:lang w:val="en-AU" w:eastAsia="en-US"/>
        </w:rPr>
        <w:t xml:space="preserve"> </w:t>
      </w:r>
      <w:r w:rsidRPr="00231491">
        <w:rPr>
          <w:lang w:val="en-AU" w:eastAsia="en-US"/>
        </w:rPr>
        <w:t>Measurement</w:t>
      </w:r>
      <w:r w:rsidRPr="00231491">
        <w:rPr>
          <w:spacing w:val="-5"/>
          <w:lang w:val="en-AU" w:eastAsia="en-US"/>
        </w:rPr>
        <w:t xml:space="preserve"> </w:t>
      </w:r>
      <w:r w:rsidRPr="00231491">
        <w:rPr>
          <w:lang w:val="en-AU" w:eastAsia="en-US"/>
        </w:rPr>
        <w:t>and</w:t>
      </w:r>
      <w:r w:rsidRPr="00231491">
        <w:rPr>
          <w:spacing w:val="-3"/>
          <w:lang w:val="en-AU" w:eastAsia="en-US"/>
        </w:rPr>
        <w:t xml:space="preserve"> </w:t>
      </w:r>
      <w:r w:rsidRPr="00231491">
        <w:rPr>
          <w:lang w:val="en-AU" w:eastAsia="en-US"/>
        </w:rPr>
        <w:t>Reporting</w:t>
      </w:r>
      <w:bookmarkEnd w:id="81"/>
      <w:bookmarkEnd w:id="82"/>
    </w:p>
    <w:p w14:paraId="445B05BA" w14:textId="46A79E51" w:rsidR="00231491" w:rsidRDefault="00231491" w:rsidP="00231491">
      <w:pPr>
        <w:rPr>
          <w:color w:val="auto"/>
          <w:lang w:val="en-AU" w:eastAsia="en-US"/>
        </w:rPr>
      </w:pPr>
      <w:r w:rsidRPr="00231491">
        <w:rPr>
          <w:color w:val="auto"/>
          <w:lang w:val="en-AU" w:eastAsia="en-US"/>
        </w:rPr>
        <w:t>The processes, information and reporting required to review the University's WHS performance</w:t>
      </w:r>
      <w:r w:rsidRPr="00231491">
        <w:rPr>
          <w:color w:val="auto"/>
          <w:spacing w:val="1"/>
          <w:lang w:val="en-AU" w:eastAsia="en-US"/>
        </w:rPr>
        <w:t xml:space="preserve"> </w:t>
      </w:r>
      <w:r w:rsidRPr="00231491">
        <w:rPr>
          <w:color w:val="auto"/>
          <w:lang w:val="en-AU" w:eastAsia="en-US"/>
        </w:rPr>
        <w:t>outcomes against established performance indicators and goals, and to identify activities requiring</w:t>
      </w:r>
      <w:r w:rsidR="00151CA7">
        <w:rPr>
          <w:color w:val="auto"/>
          <w:lang w:val="en-AU" w:eastAsia="en-US"/>
        </w:rPr>
        <w:t xml:space="preserve"> </w:t>
      </w:r>
      <w:r w:rsidRPr="00231491">
        <w:rPr>
          <w:color w:val="auto"/>
          <w:spacing w:val="-53"/>
          <w:lang w:val="en-AU" w:eastAsia="en-US"/>
        </w:rPr>
        <w:t xml:space="preserve"> </w:t>
      </w:r>
      <w:r w:rsidRPr="00231491">
        <w:rPr>
          <w:color w:val="auto"/>
          <w:lang w:val="en-AU" w:eastAsia="en-US"/>
        </w:rPr>
        <w:t>corrective action and improvement are described in the</w:t>
      </w:r>
      <w:r w:rsidRPr="00231491">
        <w:rPr>
          <w:color w:val="005CC8"/>
          <w:lang w:val="en-AU" w:eastAsia="en-US"/>
        </w:rPr>
        <w:t xml:space="preserve"> </w:t>
      </w:r>
      <w:hyperlink r:id="rId34">
        <w:r w:rsidRPr="00231491">
          <w:rPr>
            <w:color w:val="005CC8"/>
            <w:u w:val="single" w:color="005CC8"/>
            <w:lang w:val="en-AU" w:eastAsia="en-US"/>
          </w:rPr>
          <w:t>WHS Performance Measurement and</w:t>
        </w:r>
      </w:hyperlink>
      <w:r w:rsidRPr="00231491">
        <w:rPr>
          <w:color w:val="005CC8"/>
          <w:u w:val="single" w:color="005CC8"/>
          <w:lang w:val="en-AU" w:eastAsia="en-US"/>
        </w:rPr>
        <w:t xml:space="preserve"> Reporting Procedures</w:t>
      </w:r>
      <w:r w:rsidRPr="00231491">
        <w:rPr>
          <w:color w:val="auto"/>
          <w:lang w:val="en-AU" w:eastAsia="en-US"/>
        </w:rPr>
        <w:t>.</w:t>
      </w:r>
    </w:p>
    <w:p w14:paraId="5E13EA2A" w14:textId="77777777" w:rsidR="00D866E5" w:rsidRDefault="00D866E5" w:rsidP="00231491">
      <w:pPr>
        <w:rPr>
          <w:color w:val="auto"/>
          <w:lang w:val="en-AU" w:eastAsia="en-US"/>
        </w:rPr>
      </w:pPr>
    </w:p>
    <w:p w14:paraId="72F78A55" w14:textId="727FA3B9" w:rsidR="00231491" w:rsidRPr="00231491" w:rsidRDefault="00970A95" w:rsidP="00D866E5">
      <w:pPr>
        <w:pStyle w:val="Heading1"/>
        <w:rPr>
          <w:lang w:val="en-AU" w:eastAsia="en-US"/>
        </w:rPr>
      </w:pPr>
      <w:bookmarkStart w:id="83" w:name="_Toc77951584"/>
      <w:bookmarkStart w:id="84" w:name="_Toc161747853"/>
      <w:r>
        <w:rPr>
          <w:lang w:val="en-AU" w:eastAsia="en-US"/>
        </w:rPr>
        <w:t xml:space="preserve">Management System </w:t>
      </w:r>
      <w:r w:rsidR="00231491" w:rsidRPr="00231491">
        <w:rPr>
          <w:lang w:val="en-AU" w:eastAsia="en-US"/>
        </w:rPr>
        <w:t>Review</w:t>
      </w:r>
      <w:bookmarkEnd w:id="83"/>
      <w:bookmarkEnd w:id="84"/>
    </w:p>
    <w:p w14:paraId="4116D709" w14:textId="386C542F" w:rsidR="00970A95" w:rsidRDefault="00231491" w:rsidP="00970A95">
      <w:pPr>
        <w:pStyle w:val="ListNumber"/>
        <w:numPr>
          <w:ilvl w:val="0"/>
          <w:numId w:val="0"/>
        </w:numPr>
        <w:ind w:left="454" w:hanging="227"/>
        <w:rPr>
          <w:color w:val="auto"/>
          <w:lang w:val="en-AU" w:eastAsia="en-US"/>
        </w:rPr>
      </w:pPr>
      <w:r w:rsidRPr="00D866E5">
        <w:rPr>
          <w:color w:val="auto"/>
          <w:lang w:val="en-AU" w:eastAsia="en-US"/>
        </w:rPr>
        <w:t>University</w:t>
      </w:r>
      <w:r w:rsidRPr="00D866E5">
        <w:rPr>
          <w:color w:val="auto"/>
          <w:spacing w:val="-3"/>
          <w:lang w:val="en-AU" w:eastAsia="en-US"/>
        </w:rPr>
        <w:t xml:space="preserve"> </w:t>
      </w:r>
      <w:r w:rsidRPr="00D866E5">
        <w:rPr>
          <w:color w:val="auto"/>
          <w:lang w:val="en-AU" w:eastAsia="en-US"/>
        </w:rPr>
        <w:t>Council</w:t>
      </w:r>
      <w:r w:rsidRPr="00D866E5">
        <w:rPr>
          <w:color w:val="auto"/>
          <w:spacing w:val="-4"/>
          <w:lang w:val="en-AU" w:eastAsia="en-US"/>
        </w:rPr>
        <w:t xml:space="preserve"> </w:t>
      </w:r>
      <w:r w:rsidRPr="00D866E5">
        <w:rPr>
          <w:color w:val="auto"/>
          <w:lang w:val="en-AU" w:eastAsia="en-US"/>
        </w:rPr>
        <w:t>reviews</w:t>
      </w:r>
      <w:r w:rsidR="00917019">
        <w:rPr>
          <w:color w:val="auto"/>
          <w:lang w:val="en-AU" w:eastAsia="en-US"/>
        </w:rPr>
        <w:t xml:space="preserve"> </w:t>
      </w:r>
      <w:r w:rsidRPr="00917019">
        <w:rPr>
          <w:color w:val="auto"/>
          <w:lang w:val="en-AU" w:eastAsia="en-US"/>
        </w:rPr>
        <w:t>the</w:t>
      </w:r>
      <w:r w:rsidRPr="00917019">
        <w:rPr>
          <w:color w:val="auto"/>
          <w:spacing w:val="-2"/>
          <w:lang w:val="en-AU" w:eastAsia="en-US"/>
        </w:rPr>
        <w:t xml:space="preserve"> </w:t>
      </w:r>
      <w:r w:rsidRPr="00917019">
        <w:rPr>
          <w:color w:val="auto"/>
          <w:lang w:val="en-AU" w:eastAsia="en-US"/>
        </w:rPr>
        <w:t>WHS</w:t>
      </w:r>
      <w:r w:rsidRPr="00917019">
        <w:rPr>
          <w:color w:val="auto"/>
          <w:spacing w:val="-1"/>
          <w:lang w:val="en-AU" w:eastAsia="en-US"/>
        </w:rPr>
        <w:t xml:space="preserve"> </w:t>
      </w:r>
      <w:r w:rsidR="1EFAC282" w:rsidRPr="00917019">
        <w:rPr>
          <w:color w:val="auto"/>
          <w:spacing w:val="-1"/>
          <w:lang w:val="en-AU" w:eastAsia="en-US"/>
        </w:rPr>
        <w:t xml:space="preserve">&amp;IM </w:t>
      </w:r>
      <w:r w:rsidRPr="00917019">
        <w:rPr>
          <w:color w:val="auto"/>
          <w:lang w:val="en-AU" w:eastAsia="en-US"/>
        </w:rPr>
        <w:t>Management</w:t>
      </w:r>
      <w:r w:rsidRPr="00917019">
        <w:rPr>
          <w:color w:val="auto"/>
          <w:spacing w:val="-1"/>
          <w:lang w:val="en-AU" w:eastAsia="en-US"/>
        </w:rPr>
        <w:t xml:space="preserve"> </w:t>
      </w:r>
      <w:r w:rsidR="2127177A" w:rsidRPr="00917019">
        <w:rPr>
          <w:color w:val="auto"/>
          <w:lang w:val="en-AU" w:eastAsia="en-US"/>
        </w:rPr>
        <w:t>System via</w:t>
      </w:r>
      <w:r w:rsidR="00D866E5" w:rsidRPr="00917019">
        <w:rPr>
          <w:color w:val="auto"/>
          <w:lang w:val="en-AU" w:eastAsia="en-US"/>
        </w:rPr>
        <w:t xml:space="preserve"> </w:t>
      </w:r>
    </w:p>
    <w:p w14:paraId="3E705480" w14:textId="6DE1AA84" w:rsidR="00231491" w:rsidRPr="00917019" w:rsidRDefault="00970A95" w:rsidP="00917019">
      <w:pPr>
        <w:pStyle w:val="ListNumber"/>
        <w:numPr>
          <w:ilvl w:val="0"/>
          <w:numId w:val="35"/>
        </w:numPr>
        <w:rPr>
          <w:color w:val="auto"/>
          <w:lang w:val="en-AU" w:eastAsia="en-US"/>
        </w:rPr>
      </w:pPr>
      <w:r>
        <w:rPr>
          <w:color w:val="auto"/>
          <w:lang w:val="en-AU" w:eastAsia="en-US"/>
        </w:rPr>
        <w:t>Q</w:t>
      </w:r>
      <w:r w:rsidR="00917019">
        <w:rPr>
          <w:color w:val="auto"/>
          <w:lang w:val="en-AU" w:eastAsia="en-US"/>
        </w:rPr>
        <w:t>uarterly reports</w:t>
      </w:r>
      <w:r>
        <w:rPr>
          <w:color w:val="auto"/>
          <w:lang w:val="en-AU" w:eastAsia="en-US"/>
        </w:rPr>
        <w:t>, w</w:t>
      </w:r>
      <w:r w:rsidR="00917019">
        <w:rPr>
          <w:color w:val="auto"/>
          <w:lang w:val="en-AU" w:eastAsia="en-US"/>
        </w:rPr>
        <w:t>hich includes information on:</w:t>
      </w:r>
    </w:p>
    <w:p w14:paraId="76668751" w14:textId="447B538E" w:rsidR="00231491" w:rsidRPr="00231491" w:rsidRDefault="00231491" w:rsidP="00231491">
      <w:pPr>
        <w:numPr>
          <w:ilvl w:val="1"/>
          <w:numId w:val="11"/>
        </w:numPr>
        <w:rPr>
          <w:color w:val="auto"/>
          <w:lang w:val="en-AU" w:eastAsia="en-US"/>
        </w:rPr>
      </w:pPr>
      <w:r w:rsidRPr="00231491">
        <w:rPr>
          <w:color w:val="auto"/>
          <w:lang w:val="en-AU" w:eastAsia="en-US"/>
        </w:rPr>
        <w:t>the results of WH</w:t>
      </w:r>
      <w:r w:rsidR="06F15536" w:rsidRPr="4E19BB8A">
        <w:rPr>
          <w:color w:val="auto"/>
          <w:lang w:val="en-AU" w:eastAsia="en-US"/>
        </w:rPr>
        <w:t>S</w:t>
      </w:r>
      <w:r w:rsidR="7DCB29F7" w:rsidRPr="4E19BB8A">
        <w:rPr>
          <w:color w:val="auto"/>
          <w:lang w:val="en-AU" w:eastAsia="en-US"/>
        </w:rPr>
        <w:t>&amp;IM</w:t>
      </w:r>
      <w:r w:rsidRPr="00231491">
        <w:rPr>
          <w:color w:val="auto"/>
          <w:lang w:val="en-AU" w:eastAsia="en-US"/>
        </w:rPr>
        <w:t xml:space="preserve"> audits and actions taken by the University in response to </w:t>
      </w:r>
      <w:proofErr w:type="gramStart"/>
      <w:r w:rsidRPr="00231491">
        <w:rPr>
          <w:color w:val="auto"/>
          <w:lang w:val="en-AU" w:eastAsia="en-US"/>
        </w:rPr>
        <w:t>the</w:t>
      </w:r>
      <w:r w:rsidR="00151CA7">
        <w:rPr>
          <w:color w:val="auto"/>
          <w:lang w:val="en-AU" w:eastAsia="en-US"/>
        </w:rPr>
        <w:t xml:space="preserve"> </w:t>
      </w:r>
      <w:r w:rsidRPr="00231491">
        <w:rPr>
          <w:color w:val="auto"/>
          <w:spacing w:val="-53"/>
          <w:lang w:val="en-AU" w:eastAsia="en-US"/>
        </w:rPr>
        <w:t xml:space="preserve"> </w:t>
      </w:r>
      <w:r w:rsidRPr="00231491">
        <w:rPr>
          <w:color w:val="auto"/>
          <w:lang w:val="en-AU" w:eastAsia="en-US"/>
        </w:rPr>
        <w:t>audit</w:t>
      </w:r>
      <w:proofErr w:type="gramEnd"/>
      <w:r w:rsidRPr="00231491">
        <w:rPr>
          <w:color w:val="auto"/>
          <w:spacing w:val="-2"/>
          <w:lang w:val="en-AU" w:eastAsia="en-US"/>
        </w:rPr>
        <w:t xml:space="preserve"> </w:t>
      </w:r>
      <w:r w:rsidRPr="00231491">
        <w:rPr>
          <w:color w:val="auto"/>
          <w:lang w:val="en-AU" w:eastAsia="en-US"/>
        </w:rPr>
        <w:t>findings</w:t>
      </w:r>
    </w:p>
    <w:p w14:paraId="56621FF1" w14:textId="3A14A6E9" w:rsidR="00231491" w:rsidRDefault="00917019" w:rsidP="00231491">
      <w:pPr>
        <w:numPr>
          <w:ilvl w:val="1"/>
          <w:numId w:val="11"/>
        </w:numPr>
        <w:rPr>
          <w:color w:val="auto"/>
          <w:lang w:val="en-AU" w:eastAsia="en-US"/>
        </w:rPr>
      </w:pPr>
      <w:r>
        <w:rPr>
          <w:color w:val="auto"/>
          <w:lang w:val="en-AU" w:eastAsia="en-US"/>
        </w:rPr>
        <w:lastRenderedPageBreak/>
        <w:t>i</w:t>
      </w:r>
      <w:r w:rsidR="00D866E5">
        <w:rPr>
          <w:color w:val="auto"/>
          <w:lang w:val="en-AU" w:eastAsia="en-US"/>
        </w:rPr>
        <w:t>ncidents reported</w:t>
      </w:r>
      <w:r>
        <w:rPr>
          <w:color w:val="auto"/>
          <w:lang w:val="en-AU" w:eastAsia="en-US"/>
        </w:rPr>
        <w:t xml:space="preserve">, including notifiable incidents </w:t>
      </w:r>
      <w:r w:rsidR="00D866E5">
        <w:rPr>
          <w:color w:val="auto"/>
          <w:lang w:val="en-AU" w:eastAsia="en-US"/>
        </w:rPr>
        <w:t xml:space="preserve">and progress of identified </w:t>
      </w:r>
      <w:r w:rsidR="00231491" w:rsidRPr="00231491">
        <w:rPr>
          <w:color w:val="auto"/>
          <w:lang w:val="en-AU" w:eastAsia="en-US"/>
        </w:rPr>
        <w:t>controls/corrective</w:t>
      </w:r>
      <w:r w:rsidR="00231491" w:rsidRPr="00231491">
        <w:rPr>
          <w:color w:val="auto"/>
          <w:spacing w:val="-3"/>
          <w:lang w:val="en-AU" w:eastAsia="en-US"/>
        </w:rPr>
        <w:t xml:space="preserve"> </w:t>
      </w:r>
      <w:r w:rsidR="00231491" w:rsidRPr="00231491">
        <w:rPr>
          <w:color w:val="auto"/>
          <w:lang w:val="en-AU" w:eastAsia="en-US"/>
        </w:rPr>
        <w:t>actions</w:t>
      </w:r>
      <w:r w:rsidR="00231491" w:rsidRPr="00231491">
        <w:rPr>
          <w:color w:val="auto"/>
          <w:spacing w:val="-2"/>
          <w:lang w:val="en-AU" w:eastAsia="en-US"/>
        </w:rPr>
        <w:t xml:space="preserve"> </w:t>
      </w:r>
      <w:r w:rsidR="00231491" w:rsidRPr="00231491">
        <w:rPr>
          <w:color w:val="auto"/>
          <w:lang w:val="en-AU" w:eastAsia="en-US"/>
        </w:rPr>
        <w:t>put</w:t>
      </w:r>
      <w:r w:rsidR="00231491" w:rsidRPr="00231491">
        <w:rPr>
          <w:color w:val="auto"/>
          <w:spacing w:val="-1"/>
          <w:lang w:val="en-AU" w:eastAsia="en-US"/>
        </w:rPr>
        <w:t xml:space="preserve"> </w:t>
      </w:r>
      <w:r w:rsidR="00231491" w:rsidRPr="00231491">
        <w:rPr>
          <w:color w:val="auto"/>
          <w:lang w:val="en-AU" w:eastAsia="en-US"/>
        </w:rPr>
        <w:t>in</w:t>
      </w:r>
      <w:r w:rsidR="00231491" w:rsidRPr="00231491">
        <w:rPr>
          <w:color w:val="auto"/>
          <w:spacing w:val="-2"/>
          <w:lang w:val="en-AU" w:eastAsia="en-US"/>
        </w:rPr>
        <w:t xml:space="preserve"> </w:t>
      </w:r>
      <w:r w:rsidR="00231491" w:rsidRPr="00231491">
        <w:rPr>
          <w:color w:val="auto"/>
          <w:lang w:val="en-AU" w:eastAsia="en-US"/>
        </w:rPr>
        <w:t>place</w:t>
      </w:r>
      <w:r w:rsidR="00231491" w:rsidRPr="00231491">
        <w:rPr>
          <w:color w:val="auto"/>
          <w:spacing w:val="-1"/>
          <w:lang w:val="en-AU" w:eastAsia="en-US"/>
        </w:rPr>
        <w:t xml:space="preserve"> </w:t>
      </w:r>
      <w:r w:rsidR="00231491" w:rsidRPr="00231491">
        <w:rPr>
          <w:color w:val="auto"/>
          <w:lang w:val="en-AU" w:eastAsia="en-US"/>
        </w:rPr>
        <w:t>to</w:t>
      </w:r>
      <w:r w:rsidR="00231491" w:rsidRPr="00231491">
        <w:rPr>
          <w:color w:val="auto"/>
          <w:spacing w:val="-3"/>
          <w:lang w:val="en-AU" w:eastAsia="en-US"/>
        </w:rPr>
        <w:t xml:space="preserve"> </w:t>
      </w:r>
      <w:r w:rsidR="00231491" w:rsidRPr="00231491">
        <w:rPr>
          <w:color w:val="auto"/>
          <w:lang w:val="en-AU" w:eastAsia="en-US"/>
        </w:rPr>
        <w:t>mitigate</w:t>
      </w:r>
      <w:r w:rsidR="00231491" w:rsidRPr="00231491">
        <w:rPr>
          <w:color w:val="auto"/>
          <w:spacing w:val="-3"/>
          <w:lang w:val="en-AU" w:eastAsia="en-US"/>
        </w:rPr>
        <w:t xml:space="preserve"> </w:t>
      </w:r>
      <w:r w:rsidR="00231491" w:rsidRPr="00231491">
        <w:rPr>
          <w:color w:val="auto"/>
          <w:lang w:val="en-AU" w:eastAsia="en-US"/>
        </w:rPr>
        <w:t>WHS</w:t>
      </w:r>
      <w:r w:rsidR="00231491" w:rsidRPr="00231491">
        <w:rPr>
          <w:color w:val="auto"/>
          <w:spacing w:val="-4"/>
          <w:lang w:val="en-AU" w:eastAsia="en-US"/>
        </w:rPr>
        <w:t xml:space="preserve"> </w:t>
      </w:r>
      <w:r w:rsidR="00231491" w:rsidRPr="00231491">
        <w:rPr>
          <w:color w:val="auto"/>
          <w:lang w:val="en-AU" w:eastAsia="en-US"/>
        </w:rPr>
        <w:t>risk</w:t>
      </w:r>
      <w:r w:rsidR="00D866E5">
        <w:rPr>
          <w:color w:val="auto"/>
          <w:lang w:val="en-AU" w:eastAsia="en-US"/>
        </w:rPr>
        <w:t>.</w:t>
      </w:r>
    </w:p>
    <w:p w14:paraId="608A290F" w14:textId="089E643F" w:rsidR="00917019" w:rsidRDefault="00917019" w:rsidP="00231491">
      <w:pPr>
        <w:numPr>
          <w:ilvl w:val="1"/>
          <w:numId w:val="11"/>
        </w:numPr>
        <w:rPr>
          <w:color w:val="auto"/>
          <w:lang w:val="en-AU" w:eastAsia="en-US"/>
        </w:rPr>
      </w:pPr>
      <w:r>
        <w:rPr>
          <w:color w:val="auto"/>
          <w:lang w:val="en-AU" w:eastAsia="en-US"/>
        </w:rPr>
        <w:t>Changes in legislation</w:t>
      </w:r>
    </w:p>
    <w:p w14:paraId="0DD080E3" w14:textId="264CD9DE" w:rsidR="00917019" w:rsidRDefault="00917019" w:rsidP="00231491">
      <w:pPr>
        <w:numPr>
          <w:ilvl w:val="1"/>
          <w:numId w:val="11"/>
        </w:numPr>
        <w:rPr>
          <w:color w:val="auto"/>
          <w:lang w:val="en-AU" w:eastAsia="en-US"/>
        </w:rPr>
      </w:pPr>
      <w:r>
        <w:rPr>
          <w:color w:val="auto"/>
          <w:lang w:val="en-AU" w:eastAsia="en-US"/>
        </w:rPr>
        <w:t>Emergency management</w:t>
      </w:r>
    </w:p>
    <w:p w14:paraId="73067129" w14:textId="7AE7B8F7" w:rsidR="00917019" w:rsidRDefault="00917019" w:rsidP="00231491">
      <w:pPr>
        <w:numPr>
          <w:ilvl w:val="1"/>
          <w:numId w:val="11"/>
        </w:numPr>
        <w:rPr>
          <w:color w:val="auto"/>
          <w:lang w:val="en-AU" w:eastAsia="en-US"/>
        </w:rPr>
      </w:pPr>
      <w:r>
        <w:rPr>
          <w:color w:val="auto"/>
          <w:lang w:val="en-AU" w:eastAsia="en-US"/>
        </w:rPr>
        <w:t>Worker Compensation performance</w:t>
      </w:r>
    </w:p>
    <w:p w14:paraId="4444899B" w14:textId="25775961" w:rsidR="00917019" w:rsidRDefault="00917019" w:rsidP="00231491">
      <w:pPr>
        <w:numPr>
          <w:ilvl w:val="1"/>
          <w:numId w:val="11"/>
        </w:numPr>
        <w:rPr>
          <w:color w:val="auto"/>
          <w:lang w:val="en-AU" w:eastAsia="en-US"/>
        </w:rPr>
      </w:pPr>
      <w:r>
        <w:rPr>
          <w:color w:val="auto"/>
          <w:lang w:val="en-AU" w:eastAsia="en-US"/>
        </w:rPr>
        <w:t>Training</w:t>
      </w:r>
    </w:p>
    <w:p w14:paraId="6D730A3F" w14:textId="03532B98" w:rsidR="00917019" w:rsidRPr="00231491" w:rsidRDefault="00917019" w:rsidP="00231491">
      <w:pPr>
        <w:numPr>
          <w:ilvl w:val="1"/>
          <w:numId w:val="11"/>
        </w:numPr>
        <w:rPr>
          <w:color w:val="auto"/>
          <w:lang w:val="en-AU" w:eastAsia="en-US"/>
        </w:rPr>
      </w:pPr>
      <w:r>
        <w:rPr>
          <w:color w:val="auto"/>
          <w:lang w:val="en-AU" w:eastAsia="en-US"/>
        </w:rPr>
        <w:t>Health and wellbeing program</w:t>
      </w:r>
    </w:p>
    <w:p w14:paraId="2690D396" w14:textId="766B3E7D" w:rsidR="00231491" w:rsidRPr="00231491" w:rsidRDefault="00970A95" w:rsidP="21310093">
      <w:pPr>
        <w:pStyle w:val="ListNumber"/>
        <w:numPr>
          <w:ilvl w:val="0"/>
          <w:numId w:val="0"/>
        </w:numPr>
        <w:rPr>
          <w:lang w:val="en-AU" w:eastAsia="en-US"/>
        </w:rPr>
      </w:pPr>
      <w:r>
        <w:rPr>
          <w:lang w:val="en-AU" w:eastAsia="en-US"/>
        </w:rPr>
        <w:t>A</w:t>
      </w:r>
      <w:r w:rsidR="00D866E5">
        <w:rPr>
          <w:spacing w:val="-3"/>
          <w:lang w:val="en-AU" w:eastAsia="en-US"/>
        </w:rPr>
        <w:t xml:space="preserve">nnual </w:t>
      </w:r>
      <w:r w:rsidR="00231491" w:rsidRPr="00231491">
        <w:rPr>
          <w:lang w:val="en-AU" w:eastAsia="en-US"/>
        </w:rPr>
        <w:t>review</w:t>
      </w:r>
      <w:r w:rsidR="00231491" w:rsidRPr="00231491">
        <w:rPr>
          <w:spacing w:val="-2"/>
          <w:lang w:val="en-AU" w:eastAsia="en-US"/>
        </w:rPr>
        <w:t xml:space="preserve"> </w:t>
      </w:r>
      <w:r w:rsidR="00231491" w:rsidRPr="00231491">
        <w:rPr>
          <w:lang w:val="en-AU" w:eastAsia="en-US"/>
        </w:rPr>
        <w:t>of the WHS</w:t>
      </w:r>
      <w:r w:rsidR="75F9A7D3" w:rsidRPr="00231491">
        <w:rPr>
          <w:lang w:val="en-AU" w:eastAsia="en-US"/>
        </w:rPr>
        <w:t>&amp;IM</w:t>
      </w:r>
      <w:r w:rsidR="00231491" w:rsidRPr="00231491">
        <w:rPr>
          <w:spacing w:val="-4"/>
          <w:lang w:val="en-AU" w:eastAsia="en-US"/>
        </w:rPr>
        <w:t xml:space="preserve"> </w:t>
      </w:r>
      <w:r w:rsidR="00231491" w:rsidRPr="00231491">
        <w:rPr>
          <w:lang w:val="en-AU" w:eastAsia="en-US"/>
        </w:rPr>
        <w:t>Management</w:t>
      </w:r>
      <w:r w:rsidR="00231491" w:rsidRPr="00231491">
        <w:rPr>
          <w:spacing w:val="-2"/>
          <w:lang w:val="en-AU" w:eastAsia="en-US"/>
        </w:rPr>
        <w:t xml:space="preserve"> </w:t>
      </w:r>
      <w:r w:rsidR="00231491" w:rsidRPr="00231491">
        <w:rPr>
          <w:lang w:val="en-AU" w:eastAsia="en-US"/>
        </w:rPr>
        <w:t>System</w:t>
      </w:r>
      <w:r w:rsidR="00231491" w:rsidRPr="00231491">
        <w:rPr>
          <w:spacing w:val="-2"/>
          <w:lang w:val="en-AU" w:eastAsia="en-US"/>
        </w:rPr>
        <w:t xml:space="preserve"> </w:t>
      </w:r>
      <w:r w:rsidR="00231491" w:rsidRPr="00231491">
        <w:rPr>
          <w:lang w:val="en-AU" w:eastAsia="en-US"/>
        </w:rPr>
        <w:t>includes:</w:t>
      </w:r>
    </w:p>
    <w:p w14:paraId="1D11EEE5" w14:textId="33BB7CF9" w:rsidR="00231491" w:rsidRPr="00151CA7" w:rsidRDefault="00231491" w:rsidP="00151CA7">
      <w:pPr>
        <w:pStyle w:val="ListNumber2"/>
        <w:numPr>
          <w:ilvl w:val="1"/>
          <w:numId w:val="38"/>
        </w:numPr>
        <w:rPr>
          <w:color w:val="auto"/>
          <w:lang w:val="en-AU" w:eastAsia="en-US"/>
        </w:rPr>
      </w:pPr>
      <w:r w:rsidRPr="00151CA7">
        <w:rPr>
          <w:color w:val="auto"/>
          <w:lang w:val="en-AU" w:eastAsia="en-US"/>
        </w:rPr>
        <w:t>an evaluation of whether implementation of the WHS</w:t>
      </w:r>
      <w:r w:rsidR="7B8F8A5A" w:rsidRPr="00151CA7">
        <w:rPr>
          <w:color w:val="auto"/>
          <w:lang w:val="en-AU" w:eastAsia="en-US"/>
        </w:rPr>
        <w:t>&amp;IM</w:t>
      </w:r>
      <w:r w:rsidRPr="00151CA7">
        <w:rPr>
          <w:color w:val="auto"/>
          <w:lang w:val="en-AU" w:eastAsia="en-US"/>
        </w:rPr>
        <w:t xml:space="preserve"> Management System is meeting the</w:t>
      </w:r>
      <w:r w:rsidRPr="00151CA7">
        <w:rPr>
          <w:color w:val="auto"/>
          <w:spacing w:val="1"/>
          <w:lang w:val="en-AU" w:eastAsia="en-US"/>
        </w:rPr>
        <w:t xml:space="preserve"> </w:t>
      </w:r>
      <w:r w:rsidRPr="00151CA7">
        <w:rPr>
          <w:color w:val="auto"/>
          <w:lang w:val="en-AU" w:eastAsia="en-US"/>
        </w:rPr>
        <w:t>University's</w:t>
      </w:r>
      <w:r w:rsidRPr="00151CA7">
        <w:rPr>
          <w:color w:val="auto"/>
          <w:spacing w:val="-4"/>
          <w:lang w:val="en-AU" w:eastAsia="en-US"/>
        </w:rPr>
        <w:t xml:space="preserve"> </w:t>
      </w:r>
      <w:r w:rsidRPr="00151CA7">
        <w:rPr>
          <w:color w:val="auto"/>
          <w:lang w:val="en-AU" w:eastAsia="en-US"/>
        </w:rPr>
        <w:t>WHS</w:t>
      </w:r>
      <w:r w:rsidR="2F6BE92D" w:rsidRPr="00151CA7">
        <w:rPr>
          <w:color w:val="auto"/>
          <w:lang w:val="en-AU" w:eastAsia="en-US"/>
        </w:rPr>
        <w:t>&amp;IM</w:t>
      </w:r>
      <w:r w:rsidR="00151CA7">
        <w:rPr>
          <w:color w:val="auto"/>
          <w:lang w:val="en-AU" w:eastAsia="en-US"/>
        </w:rPr>
        <w:t xml:space="preserve"> </w:t>
      </w:r>
      <w:r w:rsidRPr="00151CA7">
        <w:rPr>
          <w:color w:val="auto"/>
          <w:lang w:val="en-AU" w:eastAsia="en-US"/>
        </w:rPr>
        <w:t>objectives</w:t>
      </w:r>
      <w:r w:rsidRPr="00151CA7">
        <w:rPr>
          <w:color w:val="auto"/>
          <w:spacing w:val="-1"/>
          <w:lang w:val="en-AU" w:eastAsia="en-US"/>
        </w:rPr>
        <w:t xml:space="preserve"> </w:t>
      </w:r>
      <w:r w:rsidRPr="00151CA7">
        <w:rPr>
          <w:color w:val="auto"/>
          <w:lang w:val="en-AU" w:eastAsia="en-US"/>
        </w:rPr>
        <w:t>as</w:t>
      </w:r>
      <w:r w:rsidRPr="00151CA7">
        <w:rPr>
          <w:color w:val="auto"/>
          <w:spacing w:val="-3"/>
          <w:lang w:val="en-AU" w:eastAsia="en-US"/>
        </w:rPr>
        <w:t xml:space="preserve"> </w:t>
      </w:r>
      <w:r w:rsidRPr="00151CA7">
        <w:rPr>
          <w:color w:val="auto"/>
          <w:lang w:val="en-AU" w:eastAsia="en-US"/>
        </w:rPr>
        <w:t>stated</w:t>
      </w:r>
      <w:r w:rsidRPr="00151CA7">
        <w:rPr>
          <w:color w:val="auto"/>
          <w:spacing w:val="-3"/>
          <w:lang w:val="en-AU" w:eastAsia="en-US"/>
        </w:rPr>
        <w:t xml:space="preserve"> </w:t>
      </w:r>
      <w:r w:rsidRPr="00151CA7">
        <w:rPr>
          <w:color w:val="auto"/>
          <w:lang w:val="en-AU" w:eastAsia="en-US"/>
        </w:rPr>
        <w:t>in</w:t>
      </w:r>
      <w:r w:rsidRPr="00151CA7">
        <w:rPr>
          <w:color w:val="auto"/>
          <w:spacing w:val="-5"/>
          <w:lang w:val="en-AU" w:eastAsia="en-US"/>
        </w:rPr>
        <w:t xml:space="preserve"> </w:t>
      </w:r>
      <w:r w:rsidRPr="00151CA7">
        <w:rPr>
          <w:color w:val="auto"/>
          <w:lang w:val="en-AU" w:eastAsia="en-US"/>
        </w:rPr>
        <w:t>the</w:t>
      </w:r>
      <w:r w:rsidRPr="00151CA7">
        <w:rPr>
          <w:color w:val="auto"/>
          <w:spacing w:val="-4"/>
          <w:lang w:val="en-AU" w:eastAsia="en-US"/>
        </w:rPr>
        <w:t xml:space="preserve"> </w:t>
      </w:r>
      <w:r w:rsidRPr="00151CA7">
        <w:rPr>
          <w:color w:val="auto"/>
          <w:lang w:val="en-AU" w:eastAsia="en-US"/>
        </w:rPr>
        <w:t>University's</w:t>
      </w:r>
      <w:r w:rsidRPr="00151CA7">
        <w:rPr>
          <w:color w:val="005CC8"/>
          <w:lang w:val="en-AU" w:eastAsia="en-US"/>
        </w:rPr>
        <w:t xml:space="preserve"> </w:t>
      </w:r>
      <w:hyperlink r:id="rId35">
        <w:r w:rsidRPr="00151CA7">
          <w:rPr>
            <w:color w:val="005CC8"/>
            <w:u w:val="single" w:color="005CC8"/>
            <w:lang w:val="en-AU" w:eastAsia="en-US"/>
          </w:rPr>
          <w:t>WHS</w:t>
        </w:r>
        <w:r w:rsidRPr="00151CA7">
          <w:rPr>
            <w:color w:val="005CC8"/>
            <w:spacing w:val="-3"/>
            <w:u w:val="single" w:color="005CC8"/>
            <w:lang w:val="en-AU" w:eastAsia="en-US"/>
          </w:rPr>
          <w:t xml:space="preserve"> </w:t>
        </w:r>
        <w:r w:rsidRPr="00151CA7">
          <w:rPr>
            <w:color w:val="005CC8"/>
            <w:u w:val="single" w:color="005CC8"/>
            <w:lang w:val="en-AU" w:eastAsia="en-US"/>
          </w:rPr>
          <w:t>Policy</w:t>
        </w:r>
      </w:hyperlink>
    </w:p>
    <w:p w14:paraId="54069305" w14:textId="3D81E286" w:rsidR="00231491" w:rsidRPr="00231491" w:rsidRDefault="00231491" w:rsidP="00231491">
      <w:pPr>
        <w:numPr>
          <w:ilvl w:val="1"/>
          <w:numId w:val="11"/>
        </w:numPr>
        <w:rPr>
          <w:color w:val="auto"/>
          <w:lang w:val="en-AU" w:eastAsia="en-US"/>
        </w:rPr>
      </w:pPr>
      <w:r w:rsidRPr="00231491">
        <w:rPr>
          <w:color w:val="auto"/>
          <w:lang w:val="en-AU" w:eastAsia="en-US"/>
        </w:rPr>
        <w:t>review of progress against the University WHS</w:t>
      </w:r>
      <w:r w:rsidR="309890BD" w:rsidRPr="00231491">
        <w:rPr>
          <w:color w:val="auto"/>
          <w:lang w:val="en-AU" w:eastAsia="en-US"/>
        </w:rPr>
        <w:t>&amp;IM</w:t>
      </w:r>
      <w:r w:rsidRPr="00231491">
        <w:rPr>
          <w:color w:val="auto"/>
          <w:lang w:val="en-AU" w:eastAsia="en-US"/>
        </w:rPr>
        <w:t xml:space="preserve"> Operational Plan including objectives, </w:t>
      </w:r>
      <w:proofErr w:type="gramStart"/>
      <w:r w:rsidRPr="00231491">
        <w:rPr>
          <w:color w:val="auto"/>
          <w:lang w:val="en-AU" w:eastAsia="en-US"/>
        </w:rPr>
        <w:t>targets</w:t>
      </w:r>
      <w:proofErr w:type="gramEnd"/>
      <w:r w:rsidRPr="00231491">
        <w:rPr>
          <w:color w:val="auto"/>
          <w:lang w:val="en-AU" w:eastAsia="en-US"/>
        </w:rPr>
        <w:t xml:space="preserve"> and</w:t>
      </w:r>
      <w:r w:rsidRPr="00231491">
        <w:rPr>
          <w:color w:val="auto"/>
          <w:spacing w:val="-54"/>
          <w:lang w:val="en-AU" w:eastAsia="en-US"/>
        </w:rPr>
        <w:t xml:space="preserve"> </w:t>
      </w:r>
      <w:r w:rsidRPr="00231491">
        <w:rPr>
          <w:color w:val="auto"/>
          <w:lang w:val="en-AU" w:eastAsia="en-US"/>
        </w:rPr>
        <w:t>performance indicators</w:t>
      </w:r>
    </w:p>
    <w:p w14:paraId="1B42F9C4" w14:textId="215F0964" w:rsidR="00231491" w:rsidRPr="00231491" w:rsidRDefault="00231491" w:rsidP="00231491">
      <w:pPr>
        <w:numPr>
          <w:ilvl w:val="1"/>
          <w:numId w:val="11"/>
        </w:numPr>
        <w:rPr>
          <w:color w:val="auto"/>
          <w:lang w:val="en-AU" w:eastAsia="en-US"/>
        </w:rPr>
      </w:pPr>
      <w:r w:rsidRPr="00231491">
        <w:rPr>
          <w:color w:val="auto"/>
          <w:lang w:val="en-AU" w:eastAsia="en-US"/>
        </w:rPr>
        <w:t>a</w:t>
      </w:r>
      <w:r w:rsidRPr="00231491">
        <w:rPr>
          <w:color w:val="auto"/>
          <w:spacing w:val="-4"/>
          <w:lang w:val="en-AU" w:eastAsia="en-US"/>
        </w:rPr>
        <w:t xml:space="preserve"> </w:t>
      </w:r>
      <w:r w:rsidRPr="00231491">
        <w:rPr>
          <w:color w:val="auto"/>
          <w:lang w:val="en-AU" w:eastAsia="en-US"/>
        </w:rPr>
        <w:t>review</w:t>
      </w:r>
      <w:r w:rsidRPr="00231491">
        <w:rPr>
          <w:color w:val="auto"/>
          <w:spacing w:val="-1"/>
          <w:lang w:val="en-AU" w:eastAsia="en-US"/>
        </w:rPr>
        <w:t xml:space="preserve"> </w:t>
      </w:r>
      <w:r w:rsidRPr="00231491">
        <w:rPr>
          <w:color w:val="auto"/>
          <w:lang w:val="en-AU" w:eastAsia="en-US"/>
        </w:rPr>
        <w:t>of</w:t>
      </w:r>
      <w:r w:rsidRPr="00231491">
        <w:rPr>
          <w:color w:val="auto"/>
          <w:spacing w:val="-1"/>
          <w:lang w:val="en-AU" w:eastAsia="en-US"/>
        </w:rPr>
        <w:t xml:space="preserve"> </w:t>
      </w:r>
      <w:r w:rsidRPr="00231491">
        <w:rPr>
          <w:color w:val="auto"/>
          <w:lang w:val="en-AU" w:eastAsia="en-US"/>
        </w:rPr>
        <w:t>WHS</w:t>
      </w:r>
      <w:r w:rsidR="35592B48" w:rsidRPr="00231491">
        <w:rPr>
          <w:color w:val="auto"/>
          <w:lang w:val="en-AU" w:eastAsia="en-US"/>
        </w:rPr>
        <w:t>&amp;IM</w:t>
      </w:r>
      <w:r w:rsidRPr="00231491">
        <w:rPr>
          <w:color w:val="auto"/>
          <w:spacing w:val="-5"/>
          <w:lang w:val="en-AU" w:eastAsia="en-US"/>
        </w:rPr>
        <w:t xml:space="preserve"> </w:t>
      </w:r>
      <w:r w:rsidRPr="00231491">
        <w:rPr>
          <w:color w:val="auto"/>
          <w:lang w:val="en-AU" w:eastAsia="en-US"/>
        </w:rPr>
        <w:t>internal</w:t>
      </w:r>
      <w:r w:rsidRPr="00231491">
        <w:rPr>
          <w:color w:val="auto"/>
          <w:spacing w:val="-2"/>
          <w:lang w:val="en-AU" w:eastAsia="en-US"/>
        </w:rPr>
        <w:t xml:space="preserve"> </w:t>
      </w:r>
      <w:r w:rsidRPr="00231491">
        <w:rPr>
          <w:color w:val="auto"/>
          <w:lang w:val="en-AU" w:eastAsia="en-US"/>
        </w:rPr>
        <w:t>and</w:t>
      </w:r>
      <w:r w:rsidRPr="00231491">
        <w:rPr>
          <w:color w:val="auto"/>
          <w:spacing w:val="-4"/>
          <w:lang w:val="en-AU" w:eastAsia="en-US"/>
        </w:rPr>
        <w:t xml:space="preserve"> </w:t>
      </w:r>
      <w:r w:rsidRPr="00231491">
        <w:rPr>
          <w:color w:val="auto"/>
          <w:lang w:val="en-AU" w:eastAsia="en-US"/>
        </w:rPr>
        <w:t>external</w:t>
      </w:r>
      <w:r w:rsidRPr="00231491">
        <w:rPr>
          <w:color w:val="auto"/>
          <w:spacing w:val="-2"/>
          <w:lang w:val="en-AU" w:eastAsia="en-US"/>
        </w:rPr>
        <w:t xml:space="preserve"> </w:t>
      </w:r>
      <w:r w:rsidRPr="00231491">
        <w:rPr>
          <w:color w:val="auto"/>
          <w:lang w:val="en-AU" w:eastAsia="en-US"/>
        </w:rPr>
        <w:t>audit</w:t>
      </w:r>
      <w:r w:rsidRPr="00231491">
        <w:rPr>
          <w:color w:val="auto"/>
          <w:spacing w:val="-2"/>
          <w:lang w:val="en-AU" w:eastAsia="en-US"/>
        </w:rPr>
        <w:t xml:space="preserve"> </w:t>
      </w:r>
      <w:r w:rsidRPr="00231491">
        <w:rPr>
          <w:color w:val="auto"/>
          <w:lang w:val="en-AU" w:eastAsia="en-US"/>
        </w:rPr>
        <w:t>findings</w:t>
      </w:r>
      <w:r w:rsidRPr="00231491">
        <w:rPr>
          <w:color w:val="auto"/>
          <w:spacing w:val="-2"/>
          <w:lang w:val="en-AU" w:eastAsia="en-US"/>
        </w:rPr>
        <w:t xml:space="preserve"> </w:t>
      </w:r>
      <w:r w:rsidRPr="00231491">
        <w:rPr>
          <w:color w:val="auto"/>
          <w:lang w:val="en-AU" w:eastAsia="en-US"/>
        </w:rPr>
        <w:t>and</w:t>
      </w:r>
      <w:r w:rsidRPr="00231491">
        <w:rPr>
          <w:color w:val="auto"/>
          <w:spacing w:val="-4"/>
          <w:lang w:val="en-AU" w:eastAsia="en-US"/>
        </w:rPr>
        <w:t xml:space="preserve"> </w:t>
      </w:r>
      <w:r w:rsidRPr="00231491">
        <w:rPr>
          <w:color w:val="auto"/>
          <w:lang w:val="en-AU" w:eastAsia="en-US"/>
        </w:rPr>
        <w:t>corrective</w:t>
      </w:r>
      <w:r w:rsidRPr="00231491">
        <w:rPr>
          <w:color w:val="auto"/>
          <w:spacing w:val="-1"/>
          <w:lang w:val="en-AU" w:eastAsia="en-US"/>
        </w:rPr>
        <w:t xml:space="preserve"> </w:t>
      </w:r>
      <w:r w:rsidRPr="00231491">
        <w:rPr>
          <w:color w:val="auto"/>
          <w:lang w:val="en-AU" w:eastAsia="en-US"/>
        </w:rPr>
        <w:t>actions</w:t>
      </w:r>
    </w:p>
    <w:p w14:paraId="59C1C7A5" w14:textId="177BAC1A" w:rsidR="00D866E5" w:rsidRDefault="00231491" w:rsidP="00D866E5">
      <w:pPr>
        <w:numPr>
          <w:ilvl w:val="1"/>
          <w:numId w:val="11"/>
        </w:numPr>
        <w:rPr>
          <w:color w:val="auto"/>
          <w:lang w:val="en-AU" w:eastAsia="en-US"/>
        </w:rPr>
      </w:pPr>
      <w:r w:rsidRPr="00231491">
        <w:rPr>
          <w:color w:val="auto"/>
          <w:lang w:val="en-AU" w:eastAsia="en-US"/>
        </w:rPr>
        <w:t>an evaluation of the effectiveness of the WHS</w:t>
      </w:r>
      <w:r w:rsidR="23D3F039" w:rsidRPr="00231491">
        <w:rPr>
          <w:color w:val="auto"/>
          <w:lang w:val="en-AU" w:eastAsia="en-US"/>
        </w:rPr>
        <w:t>&amp;IM</w:t>
      </w:r>
      <w:r w:rsidRPr="00231491">
        <w:rPr>
          <w:color w:val="auto"/>
          <w:lang w:val="en-AU" w:eastAsia="en-US"/>
        </w:rPr>
        <w:t xml:space="preserve"> Management System and any need for changes in</w:t>
      </w:r>
      <w:r w:rsidRPr="00231491">
        <w:rPr>
          <w:color w:val="auto"/>
          <w:spacing w:val="-53"/>
          <w:lang w:val="en-AU" w:eastAsia="en-US"/>
        </w:rPr>
        <w:t xml:space="preserve"> </w:t>
      </w:r>
      <w:r w:rsidRPr="00231491">
        <w:rPr>
          <w:color w:val="auto"/>
          <w:lang w:val="en-AU" w:eastAsia="en-US"/>
        </w:rPr>
        <w:t>the light</w:t>
      </w:r>
      <w:r w:rsidRPr="00231491">
        <w:rPr>
          <w:color w:val="auto"/>
          <w:spacing w:val="-1"/>
          <w:lang w:val="en-AU" w:eastAsia="en-US"/>
        </w:rPr>
        <w:t xml:space="preserve"> </w:t>
      </w:r>
      <w:r w:rsidRPr="00231491">
        <w:rPr>
          <w:color w:val="auto"/>
          <w:lang w:val="en-AU" w:eastAsia="en-US"/>
        </w:rPr>
        <w:t>of:</w:t>
      </w:r>
      <w:r w:rsidR="00D866E5">
        <w:rPr>
          <w:color w:val="auto"/>
          <w:lang w:val="en-AU" w:eastAsia="en-US"/>
        </w:rPr>
        <w:t xml:space="preserve"> </w:t>
      </w:r>
    </w:p>
    <w:p w14:paraId="5F189BCD" w14:textId="77777777" w:rsidR="00917019" w:rsidRDefault="00231491" w:rsidP="00917019">
      <w:pPr>
        <w:pStyle w:val="ListParagraph"/>
        <w:numPr>
          <w:ilvl w:val="0"/>
          <w:numId w:val="36"/>
        </w:numPr>
        <w:rPr>
          <w:color w:val="auto"/>
          <w:lang w:val="en-AU" w:eastAsia="en-US"/>
        </w:rPr>
      </w:pPr>
      <w:r w:rsidRPr="00D866E5">
        <w:rPr>
          <w:color w:val="auto"/>
          <w:lang w:val="en-AU" w:eastAsia="en-US"/>
        </w:rPr>
        <w:t>legislative</w:t>
      </w:r>
      <w:r w:rsidRPr="00D866E5">
        <w:rPr>
          <w:color w:val="auto"/>
          <w:spacing w:val="-4"/>
          <w:lang w:val="en-AU" w:eastAsia="en-US"/>
        </w:rPr>
        <w:t xml:space="preserve"> </w:t>
      </w:r>
      <w:r w:rsidRPr="00D866E5">
        <w:rPr>
          <w:color w:val="auto"/>
          <w:lang w:val="en-AU" w:eastAsia="en-US"/>
        </w:rPr>
        <w:t>changes</w:t>
      </w:r>
    </w:p>
    <w:p w14:paraId="2ECA117D" w14:textId="77777777" w:rsidR="00917019" w:rsidRDefault="00231491" w:rsidP="00917019">
      <w:pPr>
        <w:pStyle w:val="ListParagraph"/>
        <w:numPr>
          <w:ilvl w:val="0"/>
          <w:numId w:val="36"/>
        </w:numPr>
        <w:rPr>
          <w:color w:val="auto"/>
          <w:lang w:val="en-AU" w:eastAsia="en-US"/>
        </w:rPr>
      </w:pPr>
      <w:r w:rsidRPr="00917019">
        <w:rPr>
          <w:color w:val="auto"/>
          <w:lang w:val="en-AU" w:eastAsia="en-US"/>
        </w:rPr>
        <w:t>changes</w:t>
      </w:r>
      <w:r w:rsidRPr="00917019">
        <w:rPr>
          <w:color w:val="auto"/>
          <w:spacing w:val="-1"/>
          <w:lang w:val="en-AU" w:eastAsia="en-US"/>
        </w:rPr>
        <w:t xml:space="preserve"> </w:t>
      </w:r>
      <w:r w:rsidRPr="00917019">
        <w:rPr>
          <w:color w:val="auto"/>
          <w:lang w:val="en-AU" w:eastAsia="en-US"/>
        </w:rPr>
        <w:t>in</w:t>
      </w:r>
      <w:r w:rsidRPr="00917019">
        <w:rPr>
          <w:color w:val="auto"/>
          <w:spacing w:val="-4"/>
          <w:lang w:val="en-AU" w:eastAsia="en-US"/>
        </w:rPr>
        <w:t xml:space="preserve"> </w:t>
      </w:r>
      <w:r w:rsidRPr="00917019">
        <w:rPr>
          <w:color w:val="auto"/>
          <w:lang w:val="en-AU" w:eastAsia="en-US"/>
        </w:rPr>
        <w:t>the</w:t>
      </w:r>
      <w:r w:rsidRPr="00917019">
        <w:rPr>
          <w:color w:val="auto"/>
          <w:spacing w:val="-2"/>
          <w:lang w:val="en-AU" w:eastAsia="en-US"/>
        </w:rPr>
        <w:t xml:space="preserve"> </w:t>
      </w:r>
      <w:r w:rsidRPr="00917019">
        <w:rPr>
          <w:color w:val="auto"/>
          <w:lang w:val="en-AU" w:eastAsia="en-US"/>
        </w:rPr>
        <w:t>organisational</w:t>
      </w:r>
      <w:r w:rsidRPr="00917019">
        <w:rPr>
          <w:color w:val="auto"/>
          <w:spacing w:val="-5"/>
          <w:lang w:val="en-AU" w:eastAsia="en-US"/>
        </w:rPr>
        <w:t xml:space="preserve"> </w:t>
      </w:r>
      <w:r w:rsidRPr="00917019">
        <w:rPr>
          <w:color w:val="auto"/>
          <w:lang w:val="en-AU" w:eastAsia="en-US"/>
        </w:rPr>
        <w:t>structure</w:t>
      </w:r>
      <w:r w:rsidRPr="00917019">
        <w:rPr>
          <w:color w:val="auto"/>
          <w:spacing w:val="-2"/>
          <w:lang w:val="en-AU" w:eastAsia="en-US"/>
        </w:rPr>
        <w:t xml:space="preserve"> </w:t>
      </w:r>
      <w:r w:rsidRPr="00917019">
        <w:rPr>
          <w:color w:val="auto"/>
          <w:lang w:val="en-AU" w:eastAsia="en-US"/>
        </w:rPr>
        <w:t>and/or</w:t>
      </w:r>
      <w:r w:rsidRPr="00917019">
        <w:rPr>
          <w:color w:val="auto"/>
          <w:spacing w:val="-3"/>
          <w:lang w:val="en-AU" w:eastAsia="en-US"/>
        </w:rPr>
        <w:t xml:space="preserve"> </w:t>
      </w:r>
      <w:r w:rsidRPr="00917019">
        <w:rPr>
          <w:color w:val="auto"/>
          <w:lang w:val="en-AU" w:eastAsia="en-US"/>
        </w:rPr>
        <w:t>operations</w:t>
      </w:r>
      <w:r w:rsidRPr="00917019">
        <w:rPr>
          <w:color w:val="auto"/>
          <w:spacing w:val="-3"/>
          <w:lang w:val="en-AU" w:eastAsia="en-US"/>
        </w:rPr>
        <w:t xml:space="preserve"> </w:t>
      </w:r>
      <w:r w:rsidRPr="00917019">
        <w:rPr>
          <w:color w:val="auto"/>
          <w:lang w:val="en-AU" w:eastAsia="en-US"/>
        </w:rPr>
        <w:t>of</w:t>
      </w:r>
      <w:r w:rsidRPr="00917019">
        <w:rPr>
          <w:color w:val="auto"/>
          <w:spacing w:val="-4"/>
          <w:lang w:val="en-AU" w:eastAsia="en-US"/>
        </w:rPr>
        <w:t xml:space="preserve"> </w:t>
      </w:r>
      <w:r w:rsidRPr="00917019">
        <w:rPr>
          <w:color w:val="auto"/>
          <w:lang w:val="en-AU" w:eastAsia="en-US"/>
        </w:rPr>
        <w:t>the</w:t>
      </w:r>
      <w:r w:rsidRPr="00917019">
        <w:rPr>
          <w:color w:val="auto"/>
          <w:spacing w:val="-4"/>
          <w:lang w:val="en-AU" w:eastAsia="en-US"/>
        </w:rPr>
        <w:t xml:space="preserve"> </w:t>
      </w:r>
      <w:r w:rsidRPr="00917019">
        <w:rPr>
          <w:color w:val="auto"/>
          <w:lang w:val="en-AU" w:eastAsia="en-US"/>
        </w:rPr>
        <w:t>University</w:t>
      </w:r>
    </w:p>
    <w:p w14:paraId="1DAA6F7D" w14:textId="1EC60DEB" w:rsidR="00917019" w:rsidRDefault="00917019" w:rsidP="00917019">
      <w:pPr>
        <w:pStyle w:val="ListParagraph"/>
        <w:numPr>
          <w:ilvl w:val="0"/>
          <w:numId w:val="36"/>
        </w:numPr>
        <w:rPr>
          <w:color w:val="auto"/>
          <w:lang w:val="en-AU" w:eastAsia="en-US"/>
        </w:rPr>
      </w:pPr>
      <w:r>
        <w:rPr>
          <w:color w:val="auto"/>
          <w:lang w:val="en-AU" w:eastAsia="en-US"/>
        </w:rPr>
        <w:t xml:space="preserve">new or </w:t>
      </w:r>
      <w:r w:rsidRPr="00917019">
        <w:rPr>
          <w:color w:val="auto"/>
          <w:lang w:val="en-AU" w:eastAsia="en-US"/>
        </w:rPr>
        <w:t>emerging risks</w:t>
      </w:r>
    </w:p>
    <w:p w14:paraId="213EF9A0" w14:textId="77777777" w:rsidR="00917019" w:rsidRDefault="00231491" w:rsidP="00917019">
      <w:pPr>
        <w:pStyle w:val="ListParagraph"/>
        <w:numPr>
          <w:ilvl w:val="0"/>
          <w:numId w:val="36"/>
        </w:numPr>
        <w:rPr>
          <w:color w:val="auto"/>
          <w:lang w:val="en-AU" w:eastAsia="en-US"/>
        </w:rPr>
      </w:pPr>
      <w:r w:rsidRPr="00917019">
        <w:rPr>
          <w:color w:val="auto"/>
          <w:lang w:val="en-AU" w:eastAsia="en-US"/>
        </w:rPr>
        <w:t>accident</w:t>
      </w:r>
      <w:r w:rsidRPr="00917019">
        <w:rPr>
          <w:color w:val="auto"/>
          <w:spacing w:val="-2"/>
          <w:lang w:val="en-AU" w:eastAsia="en-US"/>
        </w:rPr>
        <w:t xml:space="preserve"> </w:t>
      </w:r>
      <w:r w:rsidRPr="00917019">
        <w:rPr>
          <w:color w:val="auto"/>
          <w:lang w:val="en-AU" w:eastAsia="en-US"/>
        </w:rPr>
        <w:t>and</w:t>
      </w:r>
      <w:r w:rsidRPr="00917019">
        <w:rPr>
          <w:color w:val="auto"/>
          <w:spacing w:val="-4"/>
          <w:lang w:val="en-AU" w:eastAsia="en-US"/>
        </w:rPr>
        <w:t xml:space="preserve"> </w:t>
      </w:r>
      <w:r w:rsidRPr="00917019">
        <w:rPr>
          <w:color w:val="auto"/>
          <w:lang w:val="en-AU" w:eastAsia="en-US"/>
        </w:rPr>
        <w:t>incident</w:t>
      </w:r>
      <w:r w:rsidRPr="00917019">
        <w:rPr>
          <w:color w:val="auto"/>
          <w:spacing w:val="-2"/>
          <w:lang w:val="en-AU" w:eastAsia="en-US"/>
        </w:rPr>
        <w:t xml:space="preserve"> </w:t>
      </w:r>
      <w:r w:rsidRPr="00917019">
        <w:rPr>
          <w:color w:val="auto"/>
          <w:lang w:val="en-AU" w:eastAsia="en-US"/>
        </w:rPr>
        <w:t>investigation</w:t>
      </w:r>
      <w:r w:rsidRPr="00917019">
        <w:rPr>
          <w:color w:val="auto"/>
          <w:spacing w:val="-4"/>
          <w:lang w:val="en-AU" w:eastAsia="en-US"/>
        </w:rPr>
        <w:t xml:space="preserve"> </w:t>
      </w:r>
      <w:r w:rsidRPr="00917019">
        <w:rPr>
          <w:color w:val="auto"/>
          <w:lang w:val="en-AU" w:eastAsia="en-US"/>
        </w:rPr>
        <w:t>outcomes</w:t>
      </w:r>
    </w:p>
    <w:p w14:paraId="4505DAA5" w14:textId="6DA30EA9" w:rsidR="00231491" w:rsidRPr="00917019" w:rsidRDefault="00151CA7" w:rsidP="00917019">
      <w:pPr>
        <w:pStyle w:val="ListParagraph"/>
        <w:numPr>
          <w:ilvl w:val="0"/>
          <w:numId w:val="36"/>
        </w:numPr>
        <w:rPr>
          <w:color w:val="auto"/>
          <w:lang w:val="en-AU" w:eastAsia="en-US"/>
        </w:rPr>
      </w:pPr>
      <w:r>
        <w:rPr>
          <w:color w:val="auto"/>
          <w:lang w:val="en-AU" w:eastAsia="en-US"/>
        </w:rPr>
        <w:t>consultation</w:t>
      </w:r>
      <w:r w:rsidR="00231491" w:rsidRPr="00917019">
        <w:rPr>
          <w:color w:val="auto"/>
          <w:lang w:val="en-AU" w:eastAsia="en-US"/>
        </w:rPr>
        <w:t>.</w:t>
      </w:r>
    </w:p>
    <w:p w14:paraId="0CA1C5A2" w14:textId="77777777" w:rsidR="00231491" w:rsidRPr="00231491" w:rsidRDefault="00231491" w:rsidP="00231491">
      <w:pPr>
        <w:widowControl w:val="0"/>
        <w:tabs>
          <w:tab w:val="left" w:pos="1216"/>
        </w:tabs>
        <w:autoSpaceDE w:val="0"/>
        <w:autoSpaceDN w:val="0"/>
        <w:spacing w:before="12" w:after="0" w:line="240" w:lineRule="auto"/>
        <w:ind w:left="1215"/>
        <w:rPr>
          <w:color w:val="auto"/>
          <w:lang w:val="en-AU" w:eastAsia="en-US"/>
        </w:rPr>
      </w:pPr>
    </w:p>
    <w:p w14:paraId="4FC14A33" w14:textId="11AAE72D" w:rsidR="0085752D" w:rsidRPr="00970A95" w:rsidRDefault="00231491" w:rsidP="21310093">
      <w:pPr>
        <w:pStyle w:val="ListNumber"/>
        <w:numPr>
          <w:ilvl w:val="0"/>
          <w:numId w:val="0"/>
        </w:numPr>
        <w:rPr>
          <w:rFonts w:eastAsia="Arial" w:cs="Arial"/>
          <w:szCs w:val="22"/>
          <w:lang w:val="en-AU" w:eastAsia="en-US"/>
        </w:rPr>
      </w:pPr>
      <w:r w:rsidRPr="00231491">
        <w:rPr>
          <w:lang w:val="en-AU" w:eastAsia="en-US"/>
        </w:rPr>
        <w:t xml:space="preserve">The procedures for review and evaluation are documented in the </w:t>
      </w:r>
      <w:r>
        <w:t>￼</w:t>
      </w:r>
      <w:r w:rsidRPr="00231491">
        <w:rPr>
          <w:rFonts w:eastAsia="Arial" w:cs="Arial"/>
          <w:color w:val="005CC8"/>
          <w:szCs w:val="22"/>
          <w:u w:val="single" w:color="005CC8"/>
          <w:lang w:val="en-AU" w:eastAsia="en-US"/>
        </w:rPr>
        <w:t xml:space="preserve"> </w:t>
      </w:r>
      <w:r w:rsidRPr="00231491">
        <w:rPr>
          <w:rFonts w:eastAsia="Arial" w:cs="Arial"/>
          <w:color w:val="005CC8"/>
          <w:spacing w:val="-54"/>
          <w:szCs w:val="22"/>
          <w:lang w:val="en-AU" w:eastAsia="en-US"/>
        </w:rPr>
        <w:t xml:space="preserve"> </w:t>
      </w:r>
      <w:hyperlink r:id="rId36">
        <w:r w:rsidRPr="00231491">
          <w:rPr>
            <w:rFonts w:eastAsia="Arial" w:cs="Arial"/>
            <w:color w:val="005CC8"/>
            <w:szCs w:val="22"/>
            <w:u w:val="single" w:color="005CC8"/>
            <w:lang w:val="en-AU" w:eastAsia="en-US"/>
          </w:rPr>
          <w:t>Procedures</w:t>
        </w:r>
        <w:r w:rsidRPr="00231491">
          <w:rPr>
            <w:rFonts w:eastAsia="Arial" w:cs="Arial"/>
            <w:szCs w:val="22"/>
            <w:lang w:val="en-AU" w:eastAsia="en-US"/>
          </w:rPr>
          <w:t>.</w:t>
        </w:r>
      </w:hyperlink>
      <w:r w:rsidRPr="21310093">
        <w:rPr>
          <w:rFonts w:eastAsia="Arial" w:cs="Arial"/>
          <w:color w:val="005CC8"/>
          <w:u w:val="single"/>
          <w:lang w:val="en-AU" w:eastAsia="en-US"/>
        </w:rPr>
        <w:t xml:space="preserve"> </w:t>
      </w:r>
      <w:r w:rsidRPr="21310093">
        <w:rPr>
          <w:rFonts w:eastAsia="Arial" w:cs="Arial"/>
          <w:color w:val="005CC8"/>
          <w:lang w:val="en-AU" w:eastAsia="en-US"/>
        </w:rPr>
        <w:t xml:space="preserve"> </w:t>
      </w:r>
      <w:hyperlink r:id="rId37">
        <w:r w:rsidRPr="21310093">
          <w:rPr>
            <w:rFonts w:eastAsia="Arial" w:cs="Arial"/>
            <w:color w:val="005CC8"/>
            <w:u w:val="single"/>
            <w:lang w:val="en-AU" w:eastAsia="en-US"/>
          </w:rPr>
          <w:t>Procedures</w:t>
        </w:r>
        <w:r w:rsidRPr="21310093">
          <w:rPr>
            <w:rFonts w:eastAsia="Arial" w:cs="Arial"/>
            <w:lang w:val="en-AU" w:eastAsia="en-US"/>
          </w:rPr>
          <w:t>.</w:t>
        </w:r>
      </w:hyperlink>
    </w:p>
    <w:p w14:paraId="780BD964" w14:textId="77777777" w:rsidR="004F60EB" w:rsidRDefault="004F60EB" w:rsidP="000A3E98"/>
    <w:p w14:paraId="07391219" w14:textId="12ABA160" w:rsidR="00812D95" w:rsidRPr="00E564AB" w:rsidRDefault="00812D95" w:rsidP="008B2174">
      <w:pPr>
        <w:pStyle w:val="Heading1"/>
      </w:pPr>
      <w:bookmarkStart w:id="85" w:name="_Toc489365709"/>
      <w:bookmarkStart w:id="86" w:name="_Toc489366229"/>
      <w:bookmarkStart w:id="87" w:name="_Toc489542866"/>
      <w:bookmarkStart w:id="88" w:name="_Toc152236032"/>
      <w:bookmarkStart w:id="89" w:name="_Toc161747854"/>
      <w:r w:rsidRPr="00E564AB">
        <w:t xml:space="preserve">Supporting </w:t>
      </w:r>
      <w:r w:rsidR="004F60EB">
        <w:t>P</w:t>
      </w:r>
      <w:r w:rsidRPr="00E564AB">
        <w:t>rocedures</w:t>
      </w:r>
      <w:bookmarkEnd w:id="85"/>
      <w:bookmarkEnd w:id="86"/>
      <w:bookmarkEnd w:id="87"/>
      <w:bookmarkEnd w:id="88"/>
      <w:bookmarkEnd w:id="89"/>
    </w:p>
    <w:p w14:paraId="37556173" w14:textId="77777777" w:rsidR="009B2BAA" w:rsidRDefault="009B2BAA" w:rsidP="00917019"/>
    <w:p w14:paraId="24064EC8" w14:textId="77777777" w:rsidR="00917019" w:rsidRPr="00917019" w:rsidRDefault="00917019" w:rsidP="00917019">
      <w:pPr>
        <w:rPr>
          <w:color w:val="auto"/>
          <w:lang w:val="en-AU" w:eastAsia="en-US"/>
        </w:rPr>
      </w:pPr>
      <w:r w:rsidRPr="00917019">
        <w:rPr>
          <w:color w:val="auto"/>
          <w:lang w:val="en-AU" w:eastAsia="en-US"/>
        </w:rPr>
        <w:t>Supporting</w:t>
      </w:r>
      <w:r w:rsidRPr="00917019">
        <w:rPr>
          <w:color w:val="auto"/>
          <w:spacing w:val="-3"/>
          <w:lang w:val="en-AU" w:eastAsia="en-US"/>
        </w:rPr>
        <w:t xml:space="preserve"> </w:t>
      </w:r>
      <w:r w:rsidRPr="00917019">
        <w:rPr>
          <w:color w:val="auto"/>
          <w:lang w:val="en-AU" w:eastAsia="en-US"/>
        </w:rPr>
        <w:t>procedures</w:t>
      </w:r>
      <w:r w:rsidRPr="00917019">
        <w:rPr>
          <w:color w:val="auto"/>
          <w:spacing w:val="-3"/>
          <w:lang w:val="en-AU" w:eastAsia="en-US"/>
        </w:rPr>
        <w:t xml:space="preserve"> </w:t>
      </w:r>
      <w:r w:rsidRPr="00917019">
        <w:rPr>
          <w:color w:val="auto"/>
          <w:lang w:val="en-AU" w:eastAsia="en-US"/>
        </w:rPr>
        <w:t>are</w:t>
      </w:r>
      <w:r w:rsidRPr="00917019">
        <w:rPr>
          <w:color w:val="auto"/>
          <w:spacing w:val="-2"/>
          <w:lang w:val="en-AU" w:eastAsia="en-US"/>
        </w:rPr>
        <w:t xml:space="preserve"> </w:t>
      </w:r>
      <w:r w:rsidRPr="00917019">
        <w:rPr>
          <w:color w:val="auto"/>
          <w:lang w:val="en-AU" w:eastAsia="en-US"/>
        </w:rPr>
        <w:t>part</w:t>
      </w:r>
      <w:r w:rsidRPr="00917019">
        <w:rPr>
          <w:color w:val="auto"/>
          <w:spacing w:val="-4"/>
          <w:lang w:val="en-AU" w:eastAsia="en-US"/>
        </w:rPr>
        <w:t xml:space="preserve"> </w:t>
      </w:r>
      <w:r w:rsidRPr="00917019">
        <w:rPr>
          <w:color w:val="auto"/>
          <w:lang w:val="en-AU" w:eastAsia="en-US"/>
        </w:rPr>
        <w:t>of</w:t>
      </w:r>
      <w:r w:rsidRPr="00917019">
        <w:rPr>
          <w:color w:val="auto"/>
          <w:spacing w:val="-2"/>
          <w:lang w:val="en-AU" w:eastAsia="en-US"/>
        </w:rPr>
        <w:t xml:space="preserve"> </w:t>
      </w:r>
      <w:r w:rsidRPr="00917019">
        <w:rPr>
          <w:color w:val="auto"/>
          <w:lang w:val="en-AU" w:eastAsia="en-US"/>
        </w:rPr>
        <w:t>this policy</w:t>
      </w:r>
      <w:r w:rsidRPr="00917019">
        <w:rPr>
          <w:color w:val="auto"/>
          <w:spacing w:val="-3"/>
          <w:lang w:val="en-AU" w:eastAsia="en-US"/>
        </w:rPr>
        <w:t xml:space="preserve"> </w:t>
      </w:r>
      <w:r w:rsidRPr="00917019">
        <w:rPr>
          <w:color w:val="auto"/>
          <w:lang w:val="en-AU" w:eastAsia="en-US"/>
        </w:rPr>
        <w:t>and</w:t>
      </w:r>
      <w:r w:rsidRPr="00917019">
        <w:rPr>
          <w:color w:val="auto"/>
          <w:spacing w:val="-4"/>
          <w:lang w:val="en-AU" w:eastAsia="en-US"/>
        </w:rPr>
        <w:t xml:space="preserve"> </w:t>
      </w:r>
      <w:r w:rsidRPr="00917019">
        <w:rPr>
          <w:color w:val="auto"/>
          <w:lang w:val="en-AU" w:eastAsia="en-US"/>
        </w:rPr>
        <w:t>provide</w:t>
      </w:r>
      <w:r w:rsidRPr="00917019">
        <w:rPr>
          <w:color w:val="auto"/>
          <w:spacing w:val="-4"/>
          <w:lang w:val="en-AU" w:eastAsia="en-US"/>
        </w:rPr>
        <w:t xml:space="preserve"> </w:t>
      </w:r>
      <w:r w:rsidRPr="00917019">
        <w:rPr>
          <w:color w:val="auto"/>
          <w:lang w:val="en-AU" w:eastAsia="en-US"/>
        </w:rPr>
        <w:t>additional</w:t>
      </w:r>
      <w:r w:rsidRPr="00917019">
        <w:rPr>
          <w:color w:val="auto"/>
          <w:spacing w:val="-5"/>
          <w:lang w:val="en-AU" w:eastAsia="en-US"/>
        </w:rPr>
        <w:t xml:space="preserve"> </w:t>
      </w:r>
      <w:r w:rsidRPr="00917019">
        <w:rPr>
          <w:color w:val="auto"/>
          <w:lang w:val="en-AU" w:eastAsia="en-US"/>
        </w:rPr>
        <w:t>detail</w:t>
      </w:r>
      <w:r w:rsidRPr="00917019">
        <w:rPr>
          <w:color w:val="auto"/>
          <w:spacing w:val="-5"/>
          <w:lang w:val="en-AU" w:eastAsia="en-US"/>
        </w:rPr>
        <w:t xml:space="preserve"> </w:t>
      </w:r>
      <w:r w:rsidRPr="00917019">
        <w:rPr>
          <w:color w:val="auto"/>
          <w:lang w:val="en-AU" w:eastAsia="en-US"/>
        </w:rPr>
        <w:t>to</w:t>
      </w:r>
      <w:r w:rsidRPr="00917019">
        <w:rPr>
          <w:color w:val="auto"/>
          <w:spacing w:val="-4"/>
          <w:lang w:val="en-AU" w:eastAsia="en-US"/>
        </w:rPr>
        <w:t xml:space="preserve"> </w:t>
      </w:r>
      <w:r w:rsidRPr="00917019">
        <w:rPr>
          <w:color w:val="auto"/>
          <w:lang w:val="en-AU" w:eastAsia="en-US"/>
        </w:rPr>
        <w:t>give</w:t>
      </w:r>
      <w:r w:rsidRPr="00917019">
        <w:rPr>
          <w:color w:val="auto"/>
          <w:spacing w:val="-2"/>
          <w:lang w:val="en-AU" w:eastAsia="en-US"/>
        </w:rPr>
        <w:t xml:space="preserve"> </w:t>
      </w:r>
      <w:r w:rsidRPr="00917019">
        <w:rPr>
          <w:color w:val="auto"/>
          <w:lang w:val="en-AU" w:eastAsia="en-US"/>
        </w:rPr>
        <w:t>practical</w:t>
      </w:r>
      <w:r w:rsidRPr="00917019">
        <w:rPr>
          <w:color w:val="auto"/>
          <w:spacing w:val="-2"/>
          <w:lang w:val="en-AU" w:eastAsia="en-US"/>
        </w:rPr>
        <w:t xml:space="preserve"> </w:t>
      </w:r>
      <w:r w:rsidRPr="00917019">
        <w:rPr>
          <w:color w:val="auto"/>
          <w:lang w:val="en-AU" w:eastAsia="en-US"/>
        </w:rPr>
        <w:t>effect</w:t>
      </w:r>
      <w:r w:rsidRPr="00917019">
        <w:rPr>
          <w:color w:val="auto"/>
          <w:spacing w:val="-2"/>
          <w:lang w:val="en-AU" w:eastAsia="en-US"/>
        </w:rPr>
        <w:t xml:space="preserve"> </w:t>
      </w:r>
      <w:r w:rsidRPr="00917019">
        <w:rPr>
          <w:color w:val="auto"/>
          <w:lang w:val="en-AU" w:eastAsia="en-US"/>
        </w:rPr>
        <w:t>to</w:t>
      </w:r>
      <w:r w:rsidRPr="00917019">
        <w:rPr>
          <w:color w:val="auto"/>
          <w:spacing w:val="-4"/>
          <w:lang w:val="en-AU" w:eastAsia="en-US"/>
        </w:rPr>
        <w:t xml:space="preserve"> </w:t>
      </w:r>
      <w:r w:rsidRPr="00917019">
        <w:rPr>
          <w:color w:val="auto"/>
          <w:lang w:val="en-AU" w:eastAsia="en-US"/>
        </w:rPr>
        <w:t>the policy</w:t>
      </w:r>
      <w:r w:rsidRPr="00917019">
        <w:rPr>
          <w:color w:val="auto"/>
          <w:spacing w:val="-1"/>
          <w:lang w:val="en-AU" w:eastAsia="en-US"/>
        </w:rPr>
        <w:t xml:space="preserve"> </w:t>
      </w:r>
      <w:r w:rsidRPr="00917019">
        <w:rPr>
          <w:color w:val="auto"/>
          <w:lang w:val="en-AU" w:eastAsia="en-US"/>
        </w:rPr>
        <w:t>principles.</w:t>
      </w:r>
    </w:p>
    <w:p w14:paraId="2109038F" w14:textId="77777777" w:rsidR="00917019" w:rsidRPr="00917019" w:rsidRDefault="00151CA7" w:rsidP="00917019">
      <w:pPr>
        <w:rPr>
          <w:color w:val="auto"/>
          <w:lang w:val="en-AU" w:eastAsia="en-US"/>
        </w:rPr>
      </w:pPr>
      <w:hyperlink r:id="rId38">
        <w:r w:rsidR="00917019" w:rsidRPr="00917019">
          <w:rPr>
            <w:color w:val="005CC8"/>
            <w:u w:val="single" w:color="005CC8"/>
            <w:lang w:val="en-AU" w:eastAsia="en-US"/>
          </w:rPr>
          <w:t>WHS</w:t>
        </w:r>
        <w:r w:rsidR="00917019" w:rsidRPr="00917019">
          <w:rPr>
            <w:color w:val="005CC8"/>
            <w:spacing w:val="-2"/>
            <w:u w:val="single" w:color="005CC8"/>
            <w:lang w:val="en-AU" w:eastAsia="en-US"/>
          </w:rPr>
          <w:t xml:space="preserve"> </w:t>
        </w:r>
        <w:r w:rsidR="00917019" w:rsidRPr="00917019">
          <w:rPr>
            <w:color w:val="005CC8"/>
            <w:u w:val="single" w:color="005CC8"/>
            <w:lang w:val="en-AU" w:eastAsia="en-US"/>
          </w:rPr>
          <w:t>Responsibilities</w:t>
        </w:r>
      </w:hyperlink>
    </w:p>
    <w:p w14:paraId="71DA4190" w14:textId="77777777" w:rsidR="00917019" w:rsidRPr="00917019" w:rsidRDefault="00151CA7" w:rsidP="00917019">
      <w:pPr>
        <w:rPr>
          <w:color w:val="auto"/>
          <w:lang w:val="en-AU" w:eastAsia="en-US"/>
        </w:rPr>
      </w:pPr>
      <w:hyperlink r:id="rId39">
        <w:r w:rsidR="00917019" w:rsidRPr="00917019">
          <w:rPr>
            <w:color w:val="005CC8"/>
            <w:u w:val="single" w:color="005CC8"/>
            <w:lang w:val="en-AU" w:eastAsia="en-US"/>
          </w:rPr>
          <w:t>WHS Risk Management Procedures</w:t>
        </w:r>
      </w:hyperlink>
      <w:r w:rsidR="00917019" w:rsidRPr="00917019">
        <w:rPr>
          <w:color w:val="005CC8"/>
          <w:spacing w:val="1"/>
          <w:lang w:val="en-AU" w:eastAsia="en-US"/>
        </w:rPr>
        <w:t xml:space="preserve"> </w:t>
      </w:r>
      <w:hyperlink r:id="rId40">
        <w:r w:rsidR="00917019" w:rsidRPr="00917019">
          <w:rPr>
            <w:color w:val="005CC8"/>
            <w:u w:val="single" w:color="005CC8"/>
            <w:lang w:val="en-AU" w:eastAsia="en-US"/>
          </w:rPr>
          <w:t>WHS</w:t>
        </w:r>
        <w:r w:rsidR="00917019" w:rsidRPr="00917019">
          <w:rPr>
            <w:color w:val="005CC8"/>
            <w:spacing w:val="-3"/>
            <w:u w:val="single" w:color="005CC8"/>
            <w:lang w:val="en-AU" w:eastAsia="en-US"/>
          </w:rPr>
          <w:t xml:space="preserve"> </w:t>
        </w:r>
        <w:r w:rsidR="00917019" w:rsidRPr="00917019">
          <w:rPr>
            <w:color w:val="005CC8"/>
            <w:u w:val="single" w:color="005CC8"/>
            <w:lang w:val="en-AU" w:eastAsia="en-US"/>
          </w:rPr>
          <w:t>Training</w:t>
        </w:r>
        <w:r w:rsidR="00917019" w:rsidRPr="00917019">
          <w:rPr>
            <w:color w:val="005CC8"/>
            <w:spacing w:val="-5"/>
            <w:u w:val="single" w:color="005CC8"/>
            <w:lang w:val="en-AU" w:eastAsia="en-US"/>
          </w:rPr>
          <w:t xml:space="preserve"> </w:t>
        </w:r>
        <w:r w:rsidR="00917019" w:rsidRPr="00917019">
          <w:rPr>
            <w:color w:val="005CC8"/>
            <w:u w:val="single" w:color="005CC8"/>
            <w:lang w:val="en-AU" w:eastAsia="en-US"/>
          </w:rPr>
          <w:t>and</w:t>
        </w:r>
        <w:r w:rsidR="00917019" w:rsidRPr="00917019">
          <w:rPr>
            <w:color w:val="005CC8"/>
            <w:spacing w:val="-4"/>
            <w:u w:val="single" w:color="005CC8"/>
            <w:lang w:val="en-AU" w:eastAsia="en-US"/>
          </w:rPr>
          <w:t xml:space="preserve"> </w:t>
        </w:r>
        <w:r w:rsidR="00917019" w:rsidRPr="00917019">
          <w:rPr>
            <w:color w:val="005CC8"/>
            <w:u w:val="single" w:color="005CC8"/>
            <w:lang w:val="en-AU" w:eastAsia="en-US"/>
          </w:rPr>
          <w:t>Induction</w:t>
        </w:r>
        <w:r w:rsidR="00917019" w:rsidRPr="00917019">
          <w:rPr>
            <w:color w:val="005CC8"/>
            <w:spacing w:val="-5"/>
            <w:u w:val="single" w:color="005CC8"/>
            <w:lang w:val="en-AU" w:eastAsia="en-US"/>
          </w:rPr>
          <w:t xml:space="preserve"> </w:t>
        </w:r>
        <w:r w:rsidR="00917019" w:rsidRPr="00917019">
          <w:rPr>
            <w:color w:val="005CC8"/>
            <w:u w:val="single" w:color="005CC8"/>
            <w:lang w:val="en-AU" w:eastAsia="en-US"/>
          </w:rPr>
          <w:t>Procedures</w:t>
        </w:r>
      </w:hyperlink>
    </w:p>
    <w:p w14:paraId="5D122F7E" w14:textId="77777777" w:rsidR="00917019" w:rsidRPr="00917019" w:rsidRDefault="00151CA7" w:rsidP="00917019">
      <w:pPr>
        <w:rPr>
          <w:color w:val="auto"/>
          <w:lang w:val="en-AU" w:eastAsia="en-US"/>
        </w:rPr>
      </w:pPr>
      <w:hyperlink r:id="rId41">
        <w:r w:rsidR="00917019" w:rsidRPr="00917019">
          <w:rPr>
            <w:color w:val="005CC8"/>
            <w:u w:val="single" w:color="005CC8"/>
            <w:lang w:val="en-AU" w:eastAsia="en-US"/>
          </w:rPr>
          <w:t>WHS</w:t>
        </w:r>
        <w:r w:rsidR="00917019" w:rsidRPr="00917019">
          <w:rPr>
            <w:color w:val="005CC8"/>
            <w:spacing w:val="-2"/>
            <w:u w:val="single" w:color="005CC8"/>
            <w:lang w:val="en-AU" w:eastAsia="en-US"/>
          </w:rPr>
          <w:t xml:space="preserve"> </w:t>
        </w:r>
        <w:r w:rsidR="00917019" w:rsidRPr="00917019">
          <w:rPr>
            <w:color w:val="005CC8"/>
            <w:u w:val="single" w:color="005CC8"/>
            <w:lang w:val="en-AU" w:eastAsia="en-US"/>
          </w:rPr>
          <w:t>Management</w:t>
        </w:r>
        <w:r w:rsidR="00917019" w:rsidRPr="00917019">
          <w:rPr>
            <w:color w:val="005CC8"/>
            <w:spacing w:val="-2"/>
            <w:u w:val="single" w:color="005CC8"/>
            <w:lang w:val="en-AU" w:eastAsia="en-US"/>
          </w:rPr>
          <w:t xml:space="preserve"> </w:t>
        </w:r>
        <w:r w:rsidR="00917019" w:rsidRPr="00917019">
          <w:rPr>
            <w:color w:val="005CC8"/>
            <w:u w:val="single" w:color="005CC8"/>
            <w:lang w:val="en-AU" w:eastAsia="en-US"/>
          </w:rPr>
          <w:t>System</w:t>
        </w:r>
        <w:r w:rsidR="00917019" w:rsidRPr="00917019">
          <w:rPr>
            <w:color w:val="005CC8"/>
            <w:spacing w:val="-2"/>
            <w:u w:val="single" w:color="005CC8"/>
            <w:lang w:val="en-AU" w:eastAsia="en-US"/>
          </w:rPr>
          <w:t xml:space="preserve"> </w:t>
        </w:r>
        <w:r w:rsidR="00917019" w:rsidRPr="00917019">
          <w:rPr>
            <w:color w:val="005CC8"/>
            <w:u w:val="single" w:color="005CC8"/>
            <w:lang w:val="en-AU" w:eastAsia="en-US"/>
          </w:rPr>
          <w:t>Planning</w:t>
        </w:r>
        <w:r w:rsidR="00917019" w:rsidRPr="00917019">
          <w:rPr>
            <w:color w:val="005CC8"/>
            <w:spacing w:val="-4"/>
            <w:u w:val="single" w:color="005CC8"/>
            <w:lang w:val="en-AU" w:eastAsia="en-US"/>
          </w:rPr>
          <w:t xml:space="preserve"> </w:t>
        </w:r>
        <w:r w:rsidR="00917019" w:rsidRPr="00917019">
          <w:rPr>
            <w:color w:val="005CC8"/>
            <w:u w:val="single" w:color="005CC8"/>
            <w:lang w:val="en-AU" w:eastAsia="en-US"/>
          </w:rPr>
          <w:t>Procedures</w:t>
        </w:r>
      </w:hyperlink>
    </w:p>
    <w:p w14:paraId="1DB4CA1F" w14:textId="77777777" w:rsidR="00917019" w:rsidRPr="00917019" w:rsidRDefault="00151CA7" w:rsidP="00917019">
      <w:pPr>
        <w:rPr>
          <w:color w:val="auto"/>
          <w:lang w:val="en-AU" w:eastAsia="en-US"/>
        </w:rPr>
      </w:pPr>
      <w:hyperlink r:id="rId42">
        <w:r w:rsidR="00917019" w:rsidRPr="00917019">
          <w:rPr>
            <w:color w:val="005CC8"/>
            <w:u w:val="single" w:color="005CC8"/>
            <w:lang w:val="en-AU" w:eastAsia="en-US"/>
          </w:rPr>
          <w:t>WHS Management System Consultation and Communication Procedures</w:t>
        </w:r>
      </w:hyperlink>
      <w:r w:rsidR="00917019" w:rsidRPr="00917019">
        <w:rPr>
          <w:color w:val="005CC8"/>
          <w:spacing w:val="-53"/>
          <w:lang w:val="en-AU" w:eastAsia="en-US"/>
        </w:rPr>
        <w:t xml:space="preserve"> </w:t>
      </w:r>
      <w:hyperlink r:id="rId43">
        <w:r w:rsidR="00917019" w:rsidRPr="00917019">
          <w:rPr>
            <w:color w:val="005CC8"/>
            <w:u w:val="single" w:color="005CC8"/>
            <w:lang w:val="en-AU" w:eastAsia="en-US"/>
          </w:rPr>
          <w:t>WHS Management System</w:t>
        </w:r>
        <w:r w:rsidR="00917019" w:rsidRPr="00917019">
          <w:rPr>
            <w:color w:val="005CC8"/>
            <w:spacing w:val="1"/>
            <w:u w:val="single" w:color="005CC8"/>
            <w:lang w:val="en-AU" w:eastAsia="en-US"/>
          </w:rPr>
          <w:t xml:space="preserve"> </w:t>
        </w:r>
        <w:r w:rsidR="00917019" w:rsidRPr="00917019">
          <w:rPr>
            <w:color w:val="005CC8"/>
            <w:u w:val="single" w:color="005CC8"/>
            <w:lang w:val="en-AU" w:eastAsia="en-US"/>
          </w:rPr>
          <w:t>Review</w:t>
        </w:r>
        <w:r w:rsidR="00917019" w:rsidRPr="00917019">
          <w:rPr>
            <w:color w:val="005CC8"/>
            <w:spacing w:val="1"/>
            <w:u w:val="single" w:color="005CC8"/>
            <w:lang w:val="en-AU" w:eastAsia="en-US"/>
          </w:rPr>
          <w:t xml:space="preserve"> </w:t>
        </w:r>
        <w:r w:rsidR="00917019" w:rsidRPr="00917019">
          <w:rPr>
            <w:color w:val="005CC8"/>
            <w:u w:val="single" w:color="005CC8"/>
            <w:lang w:val="en-AU" w:eastAsia="en-US"/>
          </w:rPr>
          <w:t>Procedures</w:t>
        </w:r>
      </w:hyperlink>
    </w:p>
    <w:p w14:paraId="3BBAB678" w14:textId="77777777" w:rsidR="00917019" w:rsidRPr="00917019" w:rsidRDefault="00151CA7" w:rsidP="00917019">
      <w:pPr>
        <w:rPr>
          <w:color w:val="auto"/>
          <w:lang w:val="en-AU" w:eastAsia="en-US"/>
        </w:rPr>
      </w:pPr>
      <w:hyperlink r:id="rId44">
        <w:r w:rsidR="00917019" w:rsidRPr="00917019">
          <w:rPr>
            <w:color w:val="005CC8"/>
            <w:u w:val="single" w:color="005CC8"/>
            <w:lang w:val="en-AU" w:eastAsia="en-US"/>
          </w:rPr>
          <w:t>WHS</w:t>
        </w:r>
        <w:r w:rsidR="00917019" w:rsidRPr="00917019">
          <w:rPr>
            <w:color w:val="005CC8"/>
            <w:spacing w:val="-2"/>
            <w:u w:val="single" w:color="005CC8"/>
            <w:lang w:val="en-AU" w:eastAsia="en-US"/>
          </w:rPr>
          <w:t xml:space="preserve"> </w:t>
        </w:r>
        <w:r w:rsidR="00917019" w:rsidRPr="00917019">
          <w:rPr>
            <w:color w:val="005CC8"/>
            <w:u w:val="single" w:color="005CC8"/>
            <w:lang w:val="en-AU" w:eastAsia="en-US"/>
          </w:rPr>
          <w:t>Performance</w:t>
        </w:r>
        <w:r w:rsidR="00917019" w:rsidRPr="00917019">
          <w:rPr>
            <w:color w:val="005CC8"/>
            <w:spacing w:val="-4"/>
            <w:u w:val="single" w:color="005CC8"/>
            <w:lang w:val="en-AU" w:eastAsia="en-US"/>
          </w:rPr>
          <w:t xml:space="preserve"> </w:t>
        </w:r>
        <w:r w:rsidR="00917019" w:rsidRPr="00917019">
          <w:rPr>
            <w:color w:val="005CC8"/>
            <w:u w:val="single" w:color="005CC8"/>
            <w:lang w:val="en-AU" w:eastAsia="en-US"/>
          </w:rPr>
          <w:t>Measurement</w:t>
        </w:r>
        <w:r w:rsidR="00917019" w:rsidRPr="00917019">
          <w:rPr>
            <w:color w:val="005CC8"/>
            <w:spacing w:val="-4"/>
            <w:u w:val="single" w:color="005CC8"/>
            <w:lang w:val="en-AU" w:eastAsia="en-US"/>
          </w:rPr>
          <w:t xml:space="preserve"> </w:t>
        </w:r>
        <w:r w:rsidR="00917019" w:rsidRPr="00917019">
          <w:rPr>
            <w:color w:val="005CC8"/>
            <w:u w:val="single" w:color="005CC8"/>
            <w:lang w:val="en-AU" w:eastAsia="en-US"/>
          </w:rPr>
          <w:t>and</w:t>
        </w:r>
        <w:r w:rsidR="00917019" w:rsidRPr="00917019">
          <w:rPr>
            <w:color w:val="005CC8"/>
            <w:spacing w:val="-4"/>
            <w:u w:val="single" w:color="005CC8"/>
            <w:lang w:val="en-AU" w:eastAsia="en-US"/>
          </w:rPr>
          <w:t xml:space="preserve"> </w:t>
        </w:r>
        <w:r w:rsidR="00917019" w:rsidRPr="00917019">
          <w:rPr>
            <w:color w:val="005CC8"/>
            <w:u w:val="single" w:color="005CC8"/>
            <w:lang w:val="en-AU" w:eastAsia="en-US"/>
          </w:rPr>
          <w:t>Reporting</w:t>
        </w:r>
        <w:r w:rsidR="00917019" w:rsidRPr="00917019">
          <w:rPr>
            <w:color w:val="005CC8"/>
            <w:spacing w:val="-2"/>
            <w:u w:val="single" w:color="005CC8"/>
            <w:lang w:val="en-AU" w:eastAsia="en-US"/>
          </w:rPr>
          <w:t xml:space="preserve"> </w:t>
        </w:r>
        <w:r w:rsidR="00917019" w:rsidRPr="00917019">
          <w:rPr>
            <w:color w:val="005CC8"/>
            <w:u w:val="single" w:color="005CC8"/>
            <w:lang w:val="en-AU" w:eastAsia="en-US"/>
          </w:rPr>
          <w:t>Procedures</w:t>
        </w:r>
      </w:hyperlink>
    </w:p>
    <w:p w14:paraId="04F6DDB5" w14:textId="77777777" w:rsidR="00917019" w:rsidRPr="00917019" w:rsidRDefault="00151CA7" w:rsidP="00917019">
      <w:pPr>
        <w:rPr>
          <w:color w:val="auto"/>
          <w:lang w:val="en-AU" w:eastAsia="en-US"/>
        </w:rPr>
      </w:pPr>
      <w:hyperlink r:id="rId45">
        <w:r w:rsidR="00917019" w:rsidRPr="00917019">
          <w:rPr>
            <w:color w:val="005CC8"/>
            <w:u w:val="single" w:color="005CC8"/>
            <w:lang w:val="en-AU" w:eastAsia="en-US"/>
          </w:rPr>
          <w:t>Accident,</w:t>
        </w:r>
        <w:r w:rsidR="00917019" w:rsidRPr="00917019">
          <w:rPr>
            <w:color w:val="005CC8"/>
            <w:spacing w:val="-5"/>
            <w:u w:val="single" w:color="005CC8"/>
            <w:lang w:val="en-AU" w:eastAsia="en-US"/>
          </w:rPr>
          <w:t xml:space="preserve"> </w:t>
        </w:r>
        <w:r w:rsidR="00917019" w:rsidRPr="00917019">
          <w:rPr>
            <w:color w:val="005CC8"/>
            <w:u w:val="single" w:color="005CC8"/>
            <w:lang w:val="en-AU" w:eastAsia="en-US"/>
          </w:rPr>
          <w:t>Incident</w:t>
        </w:r>
        <w:r w:rsidR="00917019" w:rsidRPr="00917019">
          <w:rPr>
            <w:color w:val="005CC8"/>
            <w:spacing w:val="-4"/>
            <w:u w:val="single" w:color="005CC8"/>
            <w:lang w:val="en-AU" w:eastAsia="en-US"/>
          </w:rPr>
          <w:t xml:space="preserve"> </w:t>
        </w:r>
        <w:r w:rsidR="00917019" w:rsidRPr="00917019">
          <w:rPr>
            <w:color w:val="005CC8"/>
            <w:u w:val="single" w:color="005CC8"/>
            <w:lang w:val="en-AU" w:eastAsia="en-US"/>
          </w:rPr>
          <w:t>and</w:t>
        </w:r>
        <w:r w:rsidR="00917019" w:rsidRPr="00917019">
          <w:rPr>
            <w:color w:val="005CC8"/>
            <w:spacing w:val="-5"/>
            <w:u w:val="single" w:color="005CC8"/>
            <w:lang w:val="en-AU" w:eastAsia="en-US"/>
          </w:rPr>
          <w:t xml:space="preserve"> </w:t>
        </w:r>
        <w:r w:rsidR="00917019" w:rsidRPr="00917019">
          <w:rPr>
            <w:color w:val="005CC8"/>
            <w:u w:val="single" w:color="005CC8"/>
            <w:lang w:val="en-AU" w:eastAsia="en-US"/>
          </w:rPr>
          <w:t>Hazard</w:t>
        </w:r>
        <w:r w:rsidR="00917019" w:rsidRPr="00917019">
          <w:rPr>
            <w:color w:val="005CC8"/>
            <w:spacing w:val="-4"/>
            <w:u w:val="single" w:color="005CC8"/>
            <w:lang w:val="en-AU" w:eastAsia="en-US"/>
          </w:rPr>
          <w:t xml:space="preserve"> </w:t>
        </w:r>
        <w:r w:rsidR="00917019" w:rsidRPr="00917019">
          <w:rPr>
            <w:color w:val="005CC8"/>
            <w:u w:val="single" w:color="005CC8"/>
            <w:lang w:val="en-AU" w:eastAsia="en-US"/>
          </w:rPr>
          <w:t>Reporting</w:t>
        </w:r>
        <w:r w:rsidR="00917019" w:rsidRPr="00917019">
          <w:rPr>
            <w:color w:val="005CC8"/>
            <w:spacing w:val="-4"/>
            <w:u w:val="single" w:color="005CC8"/>
            <w:lang w:val="en-AU" w:eastAsia="en-US"/>
          </w:rPr>
          <w:t xml:space="preserve"> </w:t>
        </w:r>
        <w:r w:rsidR="00917019" w:rsidRPr="00917019">
          <w:rPr>
            <w:color w:val="005CC8"/>
            <w:u w:val="single" w:color="005CC8"/>
            <w:lang w:val="en-AU" w:eastAsia="en-US"/>
          </w:rPr>
          <w:t>and</w:t>
        </w:r>
        <w:r w:rsidR="00917019" w:rsidRPr="00917019">
          <w:rPr>
            <w:color w:val="005CC8"/>
            <w:spacing w:val="-5"/>
            <w:u w:val="single" w:color="005CC8"/>
            <w:lang w:val="en-AU" w:eastAsia="en-US"/>
          </w:rPr>
          <w:t xml:space="preserve"> </w:t>
        </w:r>
        <w:r w:rsidR="00917019" w:rsidRPr="00917019">
          <w:rPr>
            <w:color w:val="005CC8"/>
            <w:u w:val="single" w:color="005CC8"/>
            <w:lang w:val="en-AU" w:eastAsia="en-US"/>
          </w:rPr>
          <w:t>Investigation</w:t>
        </w:r>
        <w:r w:rsidR="00917019" w:rsidRPr="00917019">
          <w:rPr>
            <w:color w:val="005CC8"/>
            <w:spacing w:val="-4"/>
            <w:u w:val="single" w:color="005CC8"/>
            <w:lang w:val="en-AU" w:eastAsia="en-US"/>
          </w:rPr>
          <w:t xml:space="preserve"> </w:t>
        </w:r>
        <w:r w:rsidR="00917019" w:rsidRPr="00917019">
          <w:rPr>
            <w:color w:val="005CC8"/>
            <w:u w:val="single" w:color="005CC8"/>
            <w:lang w:val="en-AU" w:eastAsia="en-US"/>
          </w:rPr>
          <w:t>Procedures</w:t>
        </w:r>
      </w:hyperlink>
      <w:r w:rsidR="00917019" w:rsidRPr="00917019">
        <w:rPr>
          <w:color w:val="005CC8"/>
          <w:spacing w:val="-52"/>
          <w:lang w:val="en-AU" w:eastAsia="en-US"/>
        </w:rPr>
        <w:t xml:space="preserve"> </w:t>
      </w:r>
      <w:hyperlink r:id="rId46">
        <w:r w:rsidR="00917019" w:rsidRPr="00917019">
          <w:rPr>
            <w:color w:val="005CC8"/>
            <w:u w:val="single" w:color="005CC8"/>
            <w:lang w:val="en-AU" w:eastAsia="en-US"/>
          </w:rPr>
          <w:t>Workplace</w:t>
        </w:r>
        <w:r w:rsidR="00917019" w:rsidRPr="00917019">
          <w:rPr>
            <w:color w:val="005CC8"/>
            <w:spacing w:val="-2"/>
            <w:u w:val="single" w:color="005CC8"/>
            <w:lang w:val="en-AU" w:eastAsia="en-US"/>
          </w:rPr>
          <w:t xml:space="preserve"> </w:t>
        </w:r>
        <w:r w:rsidR="00917019" w:rsidRPr="00917019">
          <w:rPr>
            <w:color w:val="005CC8"/>
            <w:u w:val="single" w:color="005CC8"/>
            <w:lang w:val="en-AU" w:eastAsia="en-US"/>
          </w:rPr>
          <w:t>Safety Inspection</w:t>
        </w:r>
        <w:r w:rsidR="00917019" w:rsidRPr="00917019">
          <w:rPr>
            <w:color w:val="005CC8"/>
            <w:spacing w:val="-2"/>
            <w:u w:val="single" w:color="005CC8"/>
            <w:lang w:val="en-AU" w:eastAsia="en-US"/>
          </w:rPr>
          <w:t xml:space="preserve"> </w:t>
        </w:r>
        <w:r w:rsidR="00917019" w:rsidRPr="00917019">
          <w:rPr>
            <w:color w:val="005CC8"/>
            <w:u w:val="single" w:color="005CC8"/>
            <w:lang w:val="en-AU" w:eastAsia="en-US"/>
          </w:rPr>
          <w:t>Procedures</w:t>
        </w:r>
      </w:hyperlink>
    </w:p>
    <w:p w14:paraId="0DA42081" w14:textId="77777777" w:rsidR="00917019" w:rsidRPr="00917019" w:rsidRDefault="00151CA7" w:rsidP="00917019">
      <w:pPr>
        <w:rPr>
          <w:color w:val="auto"/>
          <w:lang w:val="en-AU" w:eastAsia="en-US"/>
        </w:rPr>
      </w:pPr>
      <w:hyperlink r:id="rId47">
        <w:r w:rsidR="00917019" w:rsidRPr="00917019">
          <w:rPr>
            <w:color w:val="005CC8"/>
            <w:u w:val="single" w:color="005CC8"/>
            <w:lang w:val="en-AU" w:eastAsia="en-US"/>
          </w:rPr>
          <w:t>WHS</w:t>
        </w:r>
        <w:r w:rsidR="00917019" w:rsidRPr="00917019">
          <w:rPr>
            <w:color w:val="005CC8"/>
            <w:spacing w:val="-2"/>
            <w:u w:val="single" w:color="005CC8"/>
            <w:lang w:val="en-AU" w:eastAsia="en-US"/>
          </w:rPr>
          <w:t xml:space="preserve"> </w:t>
        </w:r>
        <w:r w:rsidR="00917019" w:rsidRPr="00917019">
          <w:rPr>
            <w:color w:val="005CC8"/>
            <w:u w:val="single" w:color="005CC8"/>
            <w:lang w:val="en-AU" w:eastAsia="en-US"/>
          </w:rPr>
          <w:t>Auditing</w:t>
        </w:r>
        <w:r w:rsidR="00917019" w:rsidRPr="00917019">
          <w:rPr>
            <w:color w:val="005CC8"/>
            <w:spacing w:val="-3"/>
            <w:u w:val="single" w:color="005CC8"/>
            <w:lang w:val="en-AU" w:eastAsia="en-US"/>
          </w:rPr>
          <w:t xml:space="preserve"> </w:t>
        </w:r>
        <w:r w:rsidR="00917019" w:rsidRPr="00917019">
          <w:rPr>
            <w:color w:val="005CC8"/>
            <w:u w:val="single" w:color="005CC8"/>
            <w:lang w:val="en-AU" w:eastAsia="en-US"/>
          </w:rPr>
          <w:t>Procedures</w:t>
        </w:r>
      </w:hyperlink>
    </w:p>
    <w:p w14:paraId="6C7FADBB" w14:textId="77777777" w:rsidR="00917019" w:rsidRPr="00917019" w:rsidRDefault="00917019" w:rsidP="00917019">
      <w:pPr>
        <w:rPr>
          <w:color w:val="auto"/>
          <w:lang w:val="en-AU" w:eastAsia="en-US"/>
        </w:rPr>
      </w:pPr>
      <w:r w:rsidRPr="00917019">
        <w:rPr>
          <w:color w:val="auto"/>
          <w:lang w:val="en-AU" w:eastAsia="en-US"/>
        </w:rPr>
        <w:t>Work</w:t>
      </w:r>
      <w:r w:rsidRPr="00917019">
        <w:rPr>
          <w:color w:val="auto"/>
          <w:spacing w:val="-3"/>
          <w:lang w:val="en-AU" w:eastAsia="en-US"/>
        </w:rPr>
        <w:t xml:space="preserve"> </w:t>
      </w:r>
      <w:r w:rsidRPr="00917019">
        <w:rPr>
          <w:color w:val="auto"/>
          <w:lang w:val="en-AU" w:eastAsia="en-US"/>
        </w:rPr>
        <w:t>Health</w:t>
      </w:r>
      <w:r w:rsidRPr="00917019">
        <w:rPr>
          <w:color w:val="auto"/>
          <w:spacing w:val="-2"/>
          <w:lang w:val="en-AU" w:eastAsia="en-US"/>
        </w:rPr>
        <w:t xml:space="preserve"> </w:t>
      </w:r>
      <w:r w:rsidRPr="00917019">
        <w:rPr>
          <w:color w:val="auto"/>
          <w:lang w:val="en-AU" w:eastAsia="en-US"/>
        </w:rPr>
        <w:t>and</w:t>
      </w:r>
      <w:r w:rsidRPr="00917019">
        <w:rPr>
          <w:color w:val="auto"/>
          <w:spacing w:val="-4"/>
          <w:lang w:val="en-AU" w:eastAsia="en-US"/>
        </w:rPr>
        <w:t xml:space="preserve"> </w:t>
      </w:r>
      <w:r w:rsidRPr="00917019">
        <w:rPr>
          <w:color w:val="auto"/>
          <w:lang w:val="en-AU" w:eastAsia="en-US"/>
        </w:rPr>
        <w:t>Safety</w:t>
      </w:r>
      <w:r w:rsidRPr="00917019">
        <w:rPr>
          <w:color w:val="auto"/>
          <w:spacing w:val="-3"/>
          <w:lang w:val="en-AU" w:eastAsia="en-US"/>
        </w:rPr>
        <w:t xml:space="preserve"> </w:t>
      </w:r>
      <w:r w:rsidRPr="00917019">
        <w:rPr>
          <w:color w:val="auto"/>
          <w:lang w:val="en-AU" w:eastAsia="en-US"/>
        </w:rPr>
        <w:t>risk-specific</w:t>
      </w:r>
      <w:r w:rsidRPr="00917019">
        <w:rPr>
          <w:color w:val="auto"/>
          <w:spacing w:val="-3"/>
          <w:lang w:val="en-AU" w:eastAsia="en-US"/>
        </w:rPr>
        <w:t xml:space="preserve"> </w:t>
      </w:r>
      <w:r w:rsidRPr="00917019">
        <w:rPr>
          <w:color w:val="auto"/>
          <w:lang w:val="en-AU" w:eastAsia="en-US"/>
        </w:rPr>
        <w:t>procedures</w:t>
      </w:r>
      <w:r w:rsidRPr="00917019">
        <w:rPr>
          <w:color w:val="auto"/>
          <w:spacing w:val="-2"/>
          <w:lang w:val="en-AU" w:eastAsia="en-US"/>
        </w:rPr>
        <w:t xml:space="preserve"> </w:t>
      </w:r>
      <w:r w:rsidRPr="00917019">
        <w:rPr>
          <w:color w:val="auto"/>
          <w:lang w:val="en-AU" w:eastAsia="en-US"/>
        </w:rPr>
        <w:t>as</w:t>
      </w:r>
      <w:r w:rsidRPr="00917019">
        <w:rPr>
          <w:color w:val="auto"/>
          <w:spacing w:val="-3"/>
          <w:lang w:val="en-AU" w:eastAsia="en-US"/>
        </w:rPr>
        <w:t xml:space="preserve"> </w:t>
      </w:r>
      <w:r w:rsidRPr="00917019">
        <w:rPr>
          <w:color w:val="auto"/>
          <w:lang w:val="en-AU" w:eastAsia="en-US"/>
        </w:rPr>
        <w:t>listed</w:t>
      </w:r>
      <w:r w:rsidRPr="00917019">
        <w:rPr>
          <w:color w:val="auto"/>
          <w:spacing w:val="-2"/>
          <w:lang w:val="en-AU" w:eastAsia="en-US"/>
        </w:rPr>
        <w:t xml:space="preserve"> </w:t>
      </w:r>
      <w:r w:rsidRPr="00917019">
        <w:rPr>
          <w:color w:val="auto"/>
          <w:lang w:val="en-AU" w:eastAsia="en-US"/>
        </w:rPr>
        <w:t>in</w:t>
      </w:r>
      <w:r w:rsidRPr="00917019">
        <w:rPr>
          <w:color w:val="auto"/>
          <w:spacing w:val="-4"/>
          <w:lang w:val="en-AU" w:eastAsia="en-US"/>
        </w:rPr>
        <w:t xml:space="preserve"> </w:t>
      </w:r>
      <w:r w:rsidRPr="00917019">
        <w:rPr>
          <w:color w:val="auto"/>
          <w:lang w:val="en-AU" w:eastAsia="en-US"/>
        </w:rPr>
        <w:t>the</w:t>
      </w:r>
      <w:r w:rsidRPr="00917019">
        <w:rPr>
          <w:color w:val="auto"/>
          <w:spacing w:val="-4"/>
          <w:lang w:val="en-AU" w:eastAsia="en-US"/>
        </w:rPr>
        <w:t xml:space="preserve"> </w:t>
      </w:r>
      <w:hyperlink r:id="rId48" w:anchor="js-collapse_par_1281f557_c271_4916_9966_0bd6777cf8a8_1499913416347">
        <w:r w:rsidRPr="00917019">
          <w:rPr>
            <w:color w:val="005CC8"/>
            <w:u w:val="single" w:color="005CC8"/>
            <w:lang w:val="en-AU" w:eastAsia="en-US"/>
          </w:rPr>
          <w:t>Flinders</w:t>
        </w:r>
        <w:r w:rsidRPr="00917019">
          <w:rPr>
            <w:color w:val="005CC8"/>
            <w:spacing w:val="-2"/>
            <w:u w:val="single" w:color="005CC8"/>
            <w:lang w:val="en-AU" w:eastAsia="en-US"/>
          </w:rPr>
          <w:t xml:space="preserve"> </w:t>
        </w:r>
        <w:r w:rsidRPr="00917019">
          <w:rPr>
            <w:color w:val="005CC8"/>
            <w:u w:val="single" w:color="005CC8"/>
            <w:lang w:val="en-AU" w:eastAsia="en-US"/>
          </w:rPr>
          <w:t>Policy</w:t>
        </w:r>
        <w:r w:rsidRPr="00917019">
          <w:rPr>
            <w:color w:val="005CC8"/>
            <w:spacing w:val="-3"/>
            <w:u w:val="single" w:color="005CC8"/>
            <w:lang w:val="en-AU" w:eastAsia="en-US"/>
          </w:rPr>
          <w:t xml:space="preserve"> </w:t>
        </w:r>
        <w:r w:rsidRPr="00917019">
          <w:rPr>
            <w:color w:val="005CC8"/>
            <w:u w:val="single" w:color="005CC8"/>
            <w:lang w:val="en-AU" w:eastAsia="en-US"/>
          </w:rPr>
          <w:t>Library</w:t>
        </w:r>
      </w:hyperlink>
    </w:p>
    <w:p w14:paraId="493430E0" w14:textId="77777777" w:rsidR="00917019" w:rsidRDefault="00917019" w:rsidP="00917019"/>
    <w:p w14:paraId="2E2136F8" w14:textId="77777777" w:rsidR="00917019" w:rsidRDefault="00917019" w:rsidP="00917019"/>
    <w:p w14:paraId="6B13554B" w14:textId="77777777" w:rsidR="00917019" w:rsidRDefault="00917019" w:rsidP="00917019"/>
    <w:p w14:paraId="4D0BC8FE" w14:textId="77777777" w:rsidR="00917019" w:rsidRPr="0081459A" w:rsidRDefault="00917019" w:rsidP="00917019"/>
    <w:tbl>
      <w:tblPr>
        <w:tblStyle w:val="TableGrid"/>
        <w:tblW w:w="0" w:type="auto"/>
        <w:tblLook w:val="06A0" w:firstRow="1" w:lastRow="0" w:firstColumn="1" w:lastColumn="0" w:noHBand="1" w:noVBand="1"/>
        <w:tblCaption w:val="Approval Authority"/>
      </w:tblPr>
      <w:tblGrid>
        <w:gridCol w:w="2552"/>
        <w:gridCol w:w="7000"/>
      </w:tblGrid>
      <w:tr w:rsidR="00812D95" w:rsidRPr="006F4787" w14:paraId="0BD3F434" w14:textId="77777777" w:rsidTr="00935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C5794AD" w14:textId="77777777" w:rsidR="00812D95" w:rsidRPr="000A3E98" w:rsidRDefault="00812D95" w:rsidP="00231491">
            <w:pPr>
              <w:pStyle w:val="ListParagraph"/>
              <w:numPr>
                <w:ilvl w:val="0"/>
                <w:numId w:val="1"/>
              </w:numPr>
              <w:spacing w:after="0"/>
            </w:pPr>
            <w:r w:rsidRPr="000A3E98">
              <w:t>Approval Authority</w:t>
            </w:r>
          </w:p>
        </w:tc>
        <w:tc>
          <w:tcPr>
            <w:tcW w:w="7000" w:type="dxa"/>
          </w:tcPr>
          <w:p w14:paraId="66EF77CD" w14:textId="63858397" w:rsidR="00812D95" w:rsidRPr="009B2BAA" w:rsidRDefault="004F60EB" w:rsidP="00231491">
            <w:pPr>
              <w:pStyle w:val="ListParagraph"/>
              <w:numPr>
                <w:ilvl w:val="0"/>
                <w:numId w:val="1"/>
              </w:numPr>
              <w:spacing w:after="0"/>
              <w:cnfStyle w:val="100000000000" w:firstRow="1" w:lastRow="0" w:firstColumn="0" w:lastColumn="0" w:oddVBand="0" w:evenVBand="0" w:oddHBand="0" w:evenHBand="0" w:firstRowFirstColumn="0" w:firstRowLastColumn="0" w:lastRowFirstColumn="0" w:lastRowLastColumn="0"/>
              <w:rPr>
                <w:b w:val="0"/>
              </w:rPr>
            </w:pPr>
            <w:r>
              <w:rPr>
                <w:b w:val="0"/>
                <w:color w:val="808080" w:themeColor="background1" w:themeShade="80"/>
              </w:rPr>
              <w:t>Vice President Corporate Services</w:t>
            </w:r>
          </w:p>
        </w:tc>
      </w:tr>
      <w:tr w:rsidR="00812D95" w:rsidRPr="006F4787" w14:paraId="325D5766"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5D4C249D" w14:textId="77777777" w:rsidR="00812D95" w:rsidRPr="000A3E98" w:rsidRDefault="00812D95" w:rsidP="00231491">
            <w:pPr>
              <w:pStyle w:val="ListParagraph"/>
              <w:numPr>
                <w:ilvl w:val="0"/>
                <w:numId w:val="1"/>
              </w:numPr>
              <w:spacing w:after="0"/>
            </w:pPr>
            <w:r w:rsidRPr="000A3E98">
              <w:t>Responsible Officer</w:t>
            </w:r>
          </w:p>
        </w:tc>
        <w:tc>
          <w:tcPr>
            <w:tcW w:w="7000" w:type="dxa"/>
          </w:tcPr>
          <w:p w14:paraId="4D257DF1" w14:textId="55828E88" w:rsidR="00812D95" w:rsidRPr="006F4787" w:rsidRDefault="004B79F2" w:rsidP="00231491">
            <w:pPr>
              <w:pStyle w:val="ListParagraph"/>
              <w:numPr>
                <w:ilvl w:val="0"/>
                <w:numId w:val="1"/>
              </w:numPr>
              <w:spacing w:after="0"/>
              <w:cnfStyle w:val="000000000000" w:firstRow="0" w:lastRow="0" w:firstColumn="0" w:lastColumn="0" w:oddVBand="0" w:evenVBand="0" w:oddHBand="0" w:evenHBand="0" w:firstRowFirstColumn="0" w:firstRowLastColumn="0" w:lastRowFirstColumn="0" w:lastRowLastColumn="0"/>
            </w:pPr>
            <w:r>
              <w:t>Director People and Culture</w:t>
            </w:r>
          </w:p>
        </w:tc>
      </w:tr>
      <w:tr w:rsidR="00812D95" w:rsidRPr="006F4787" w14:paraId="5BF4A538"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41EEBD85" w14:textId="77777777" w:rsidR="00812D95" w:rsidRPr="000A3E98" w:rsidRDefault="00812D95" w:rsidP="00231491">
            <w:pPr>
              <w:pStyle w:val="ListParagraph"/>
              <w:numPr>
                <w:ilvl w:val="0"/>
                <w:numId w:val="1"/>
              </w:numPr>
              <w:spacing w:after="0"/>
            </w:pPr>
            <w:r w:rsidRPr="000A3E98">
              <w:t>Approval Date</w:t>
            </w:r>
          </w:p>
        </w:tc>
        <w:tc>
          <w:tcPr>
            <w:tcW w:w="7000" w:type="dxa"/>
          </w:tcPr>
          <w:p w14:paraId="7EE96C82" w14:textId="243669A4" w:rsidR="00812D95" w:rsidRPr="009B2BAA" w:rsidRDefault="00812D95" w:rsidP="00231491">
            <w:pPr>
              <w:pStyle w:val="ListParagraph"/>
              <w:numPr>
                <w:ilvl w:val="0"/>
                <w:numId w:val="1"/>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12D95" w:rsidRPr="006F4787" w14:paraId="077C9F7B"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5373480F" w14:textId="77777777" w:rsidR="00812D95" w:rsidRPr="000A3E98" w:rsidRDefault="00812D95" w:rsidP="00231491">
            <w:pPr>
              <w:pStyle w:val="ListParagraph"/>
              <w:numPr>
                <w:ilvl w:val="0"/>
                <w:numId w:val="1"/>
              </w:numPr>
              <w:spacing w:after="0"/>
            </w:pPr>
            <w:r w:rsidRPr="000A3E98">
              <w:t>Effective Date</w:t>
            </w:r>
          </w:p>
        </w:tc>
        <w:tc>
          <w:tcPr>
            <w:tcW w:w="7000" w:type="dxa"/>
          </w:tcPr>
          <w:p w14:paraId="08A044D0" w14:textId="7526FB4D" w:rsidR="00812D95" w:rsidRPr="009B2BAA" w:rsidRDefault="00812D95" w:rsidP="00231491">
            <w:pPr>
              <w:pStyle w:val="ListParagraph"/>
              <w:numPr>
                <w:ilvl w:val="0"/>
                <w:numId w:val="1"/>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12D95" w:rsidRPr="006F4787" w14:paraId="1B35EC75"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52FEE2D6" w14:textId="77777777" w:rsidR="00812D95" w:rsidRPr="000A3E98" w:rsidRDefault="00812D95" w:rsidP="00231491">
            <w:pPr>
              <w:pStyle w:val="ListParagraph"/>
              <w:numPr>
                <w:ilvl w:val="0"/>
                <w:numId w:val="1"/>
              </w:numPr>
              <w:spacing w:after="0"/>
            </w:pPr>
            <w:r w:rsidRPr="000A3E98">
              <w:t>Review Date*</w:t>
            </w:r>
          </w:p>
        </w:tc>
        <w:tc>
          <w:tcPr>
            <w:tcW w:w="7000" w:type="dxa"/>
          </w:tcPr>
          <w:p w14:paraId="17510B94" w14:textId="7BDBC2B2" w:rsidR="00812D95" w:rsidRPr="009B2BAA" w:rsidRDefault="00812D95" w:rsidP="00231491">
            <w:pPr>
              <w:pStyle w:val="ListParagraph"/>
              <w:numPr>
                <w:ilvl w:val="0"/>
                <w:numId w:val="1"/>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96B69" w:rsidRPr="006F4787" w14:paraId="5A8F5EB5"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4709D919" w14:textId="1EC88C15" w:rsidR="00896B69" w:rsidRPr="000A3E98" w:rsidRDefault="003E07C2" w:rsidP="00231491">
            <w:pPr>
              <w:pStyle w:val="ListParagraph"/>
              <w:numPr>
                <w:ilvl w:val="0"/>
                <w:numId w:val="1"/>
              </w:numPr>
              <w:spacing w:after="0"/>
            </w:pPr>
            <w:r>
              <w:t>L</w:t>
            </w:r>
            <w:r w:rsidR="00CA65CA">
              <w:t xml:space="preserve">ast </w:t>
            </w:r>
            <w:r w:rsidR="00661A78">
              <w:t>amended</w:t>
            </w:r>
          </w:p>
        </w:tc>
        <w:tc>
          <w:tcPr>
            <w:tcW w:w="7000" w:type="dxa"/>
          </w:tcPr>
          <w:p w14:paraId="5FDA738A" w14:textId="4E785B53" w:rsidR="00896B69" w:rsidRPr="009B2BAA" w:rsidRDefault="003E07C2" w:rsidP="00231491">
            <w:pPr>
              <w:pStyle w:val="ListParagraph"/>
              <w:numPr>
                <w:ilvl w:val="0"/>
                <w:numId w:val="1"/>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Authority and date</w:t>
            </w:r>
          </w:p>
        </w:tc>
      </w:tr>
      <w:tr w:rsidR="00812D95" w:rsidRPr="006F4787" w14:paraId="4A1C1DDD"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7EBD071D" w14:textId="6E24E39A" w:rsidR="00812D95" w:rsidRPr="000A3E98" w:rsidRDefault="00047073" w:rsidP="00231491">
            <w:pPr>
              <w:pStyle w:val="ListParagraph"/>
              <w:numPr>
                <w:ilvl w:val="0"/>
                <w:numId w:val="1"/>
              </w:numPr>
              <w:spacing w:after="0"/>
            </w:pPr>
            <w:r>
              <w:t>C</w:t>
            </w:r>
            <w:r w:rsidR="00812D95" w:rsidRPr="000A3E98">
              <w:t>M file number</w:t>
            </w:r>
          </w:p>
        </w:tc>
        <w:tc>
          <w:tcPr>
            <w:tcW w:w="7000" w:type="dxa"/>
          </w:tcPr>
          <w:p w14:paraId="34C6CFBC" w14:textId="183C7A5E" w:rsidR="00812D95" w:rsidRPr="009B2BAA" w:rsidRDefault="00812D95" w:rsidP="00231491">
            <w:pPr>
              <w:pStyle w:val="ListParagraph"/>
              <w:numPr>
                <w:ilvl w:val="0"/>
                <w:numId w:val="1"/>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12D95" w:rsidRPr="007B4466" w14:paraId="602AB027" w14:textId="77777777" w:rsidTr="00935B77">
        <w:tc>
          <w:tcPr>
            <w:cnfStyle w:val="001000000000" w:firstRow="0" w:lastRow="0" w:firstColumn="1" w:lastColumn="0" w:oddVBand="0" w:evenVBand="0" w:oddHBand="0" w:evenHBand="0" w:firstRowFirstColumn="0" w:firstRowLastColumn="0" w:lastRowFirstColumn="0" w:lastRowLastColumn="0"/>
            <w:tcW w:w="9552" w:type="dxa"/>
            <w:gridSpan w:val="2"/>
          </w:tcPr>
          <w:p w14:paraId="33B27476" w14:textId="632F1F85" w:rsidR="00812D95" w:rsidRPr="007B4466" w:rsidRDefault="00812D95" w:rsidP="00231491">
            <w:pPr>
              <w:pStyle w:val="ListParagraph"/>
              <w:numPr>
                <w:ilvl w:val="0"/>
                <w:numId w:val="1"/>
              </w:numPr>
              <w:spacing w:after="0"/>
              <w:rPr>
                <w:b w:val="0"/>
              </w:rPr>
            </w:pPr>
            <w:r w:rsidRPr="007B4466">
              <w:rPr>
                <w:b w:val="0"/>
              </w:rPr>
              <w:t xml:space="preserve">* Unless otherwise indicated, this </w:t>
            </w:r>
            <w:r w:rsidR="00F963D1">
              <w:rPr>
                <w:b w:val="0"/>
              </w:rPr>
              <w:t xml:space="preserve">policy or </w:t>
            </w:r>
            <w:r w:rsidRPr="007B4466">
              <w:rPr>
                <w:b w:val="0"/>
              </w:rPr>
              <w:t>procedure</w:t>
            </w:r>
            <w:r w:rsidR="00F963D1">
              <w:rPr>
                <w:b w:val="0"/>
              </w:rPr>
              <w:t>s</w:t>
            </w:r>
            <w:r w:rsidRPr="007B4466">
              <w:rPr>
                <w:b w:val="0"/>
              </w:rPr>
              <w:t xml:space="preserve"> still apply beyond the review date.</w:t>
            </w:r>
          </w:p>
        </w:tc>
      </w:tr>
    </w:tbl>
    <w:p w14:paraId="60B4A77A" w14:textId="274398C1" w:rsidR="00812D95" w:rsidRDefault="00812D95" w:rsidP="000A3E98"/>
    <w:p w14:paraId="0D89CEF6" w14:textId="455274CE" w:rsidR="00812D95" w:rsidRPr="002D44C9" w:rsidRDefault="00812D95" w:rsidP="000A3E98">
      <w:pPr>
        <w:rPr>
          <w:sz w:val="18"/>
        </w:rPr>
      </w:pPr>
      <w:r w:rsidRPr="002D44C9">
        <w:rPr>
          <w:sz w:val="18"/>
        </w:rPr>
        <w:t xml:space="preserve">Printed versions of this document are not controlled. Please refer to the </w:t>
      </w:r>
      <w:hyperlink r:id="rId49" w:history="1">
        <w:r w:rsidR="00622360" w:rsidRPr="00A53E58">
          <w:rPr>
            <w:rStyle w:val="Hyperlink"/>
            <w:sz w:val="18"/>
            <w:lang w:val="en-GB"/>
          </w:rPr>
          <w:t>Flinders</w:t>
        </w:r>
        <w:r w:rsidRPr="00A53E58">
          <w:rPr>
            <w:rStyle w:val="Hyperlink"/>
            <w:sz w:val="18"/>
            <w:lang w:val="en-GB"/>
          </w:rPr>
          <w:t xml:space="preserve"> Policy Library</w:t>
        </w:r>
      </w:hyperlink>
      <w:r w:rsidRPr="002D44C9">
        <w:rPr>
          <w:sz w:val="18"/>
        </w:rPr>
        <w:t xml:space="preserve"> for the latest version.</w:t>
      </w:r>
    </w:p>
    <w:sectPr w:rsidR="00812D95" w:rsidRPr="002D44C9" w:rsidSect="00CC0AF2">
      <w:headerReference w:type="default" r:id="rId50"/>
      <w:footerReference w:type="default" r:id="rId51"/>
      <w:pgSz w:w="11906" w:h="16838" w:code="9"/>
      <w:pgMar w:top="2656" w:right="851" w:bottom="147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F441" w14:textId="77777777" w:rsidR="00827B77" w:rsidRPr="000D4EDE" w:rsidRDefault="00827B77" w:rsidP="000A3E98">
      <w:r>
        <w:separator/>
      </w:r>
    </w:p>
    <w:p w14:paraId="0D475A07" w14:textId="77777777" w:rsidR="00827B77" w:rsidRDefault="00827B77" w:rsidP="000A3E98"/>
  </w:endnote>
  <w:endnote w:type="continuationSeparator" w:id="0">
    <w:p w14:paraId="396BA258" w14:textId="77777777" w:rsidR="00827B77" w:rsidRPr="000D4EDE" w:rsidRDefault="00827B77" w:rsidP="000A3E98">
      <w:r>
        <w:continuationSeparator/>
      </w:r>
    </w:p>
    <w:p w14:paraId="713FD797" w14:textId="77777777" w:rsidR="00827B77" w:rsidRDefault="00827B77" w:rsidP="000A3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E333" w14:textId="3D4ABF82" w:rsidR="0075002D" w:rsidRPr="007553E8" w:rsidRDefault="0075002D" w:rsidP="000A3E98">
    <w:pPr>
      <w:pStyle w:val="Footer"/>
      <w:rPr>
        <w:noProof/>
      </w:rPr>
    </w:pPr>
  </w:p>
  <w:p w14:paraId="1C7D779E" w14:textId="77777777" w:rsidR="00CC0AF2" w:rsidRPr="000639D9" w:rsidRDefault="00CC0AF2" w:rsidP="00CC0AF2">
    <w:r>
      <w:rPr>
        <w:noProof/>
      </w:rPr>
      <mc:AlternateContent>
        <mc:Choice Requires="wps">
          <w:drawing>
            <wp:anchor distT="0" distB="0" distL="114300" distR="114300" simplePos="0" relativeHeight="251667456" behindDoc="1" locked="1" layoutInCell="1" allowOverlap="1" wp14:anchorId="1462AC7E" wp14:editId="28801D64">
              <wp:simplePos x="0" y="0"/>
              <wp:positionH relativeFrom="page">
                <wp:align>right</wp:align>
              </wp:positionH>
              <wp:positionV relativeFrom="page">
                <wp:align>bottom</wp:align>
              </wp:positionV>
              <wp:extent cx="1846800" cy="7596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46800" cy="759600"/>
                      </a:xfrm>
                      <a:prstGeom prst="rect">
                        <a:avLst/>
                      </a:prstGeom>
                      <a:noFill/>
                      <a:ln w="6350">
                        <a:noFill/>
                      </a:ln>
                    </wps:spPr>
                    <wps:txbx>
                      <w:txbxContent>
                        <w:sdt>
                          <w:sdtPr>
                            <w:alias w:val="Flinders CAPS footer"/>
                            <w:tag w:val="flinders-caps-footer"/>
                            <w:id w:val="-203713371"/>
                            <w:lock w:val="contentLocked"/>
                            <w15:appearance w15:val="hidden"/>
                          </w:sdtPr>
                          <w:sdtEndPr/>
                          <w:sdtContent>
                            <w:p w14:paraId="3A90F468" w14:textId="77777777" w:rsidR="00CC0AF2" w:rsidRDefault="00CC0AF2" w:rsidP="00AE6ED9">
                              <w:r>
                                <w:rPr>
                                  <w:noProof/>
                                </w:rPr>
                                <w:drawing>
                                  <wp:inline distT="0" distB="0" distL="0" distR="0" wp14:anchorId="367C93B4" wp14:editId="643B356F">
                                    <wp:extent cx="1065600" cy="248400"/>
                                    <wp:effectExtent l="0" t="0" r="0" b="0"/>
                                    <wp:docPr id="1477" name="Picture 147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2AC7E" id="_x0000_t202" coordsize="21600,21600" o:spt="202" path="m,l,21600r21600,l21600,xe">
              <v:stroke joinstyle="miter"/>
              <v:path gradientshapeok="t" o:connecttype="rect"/>
            </v:shapetype>
            <v:shape id="Text Box 1" o:spid="_x0000_s1027" type="#_x0000_t202" style="position:absolute;margin-left:94.2pt;margin-top:0;width:145.4pt;height:59.8pt;z-index:-2516490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1zGAIAADMEAAAOAAAAZHJzL2Uyb0RvYy54bWysU01vGyEQvVfqf0Dc6127tuO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" filled="f" stroked="f" strokeweight=".5pt">
              <v:textbox>
                <w:txbxContent>
                  <w:sdt>
                    <w:sdtPr>
                      <w:alias w:val="Flinders CAPS footer"/>
                      <w:tag w:val="flinders-caps-footer"/>
                      <w:id w:val="-203713371"/>
                      <w:lock w:val="contentLocked"/>
                      <w15:appearance w15:val="hidden"/>
                    </w:sdtPr>
                    <w:sdtEndPr/>
                    <w:sdtContent>
                      <w:p w14:paraId="3A90F468" w14:textId="77777777" w:rsidR="00CC0AF2" w:rsidRDefault="00CC0AF2" w:rsidP="00AE6ED9">
                        <w:r>
                          <w:rPr>
                            <w:noProof/>
                          </w:rPr>
                          <w:drawing>
                            <wp:inline distT="0" distB="0" distL="0" distR="0" wp14:anchorId="367C93B4" wp14:editId="643B356F">
                              <wp:extent cx="1065600" cy="248400"/>
                              <wp:effectExtent l="0" t="0" r="0" b="0"/>
                              <wp:docPr id="1477" name="Picture 147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r w:rsidRPr="001F3C82">
      <w:rPr>
        <w:noProof/>
      </w:rPr>
      <mc:AlternateContent>
        <mc:Choice Requires="wps">
          <w:drawing>
            <wp:anchor distT="0" distB="0" distL="114300" distR="114300" simplePos="0" relativeHeight="251666432" behindDoc="0" locked="1" layoutInCell="1" allowOverlap="1" wp14:anchorId="55F440F8" wp14:editId="166D5A6A">
              <wp:simplePos x="0" y="0"/>
              <wp:positionH relativeFrom="column">
                <wp:posOffset>-123190</wp:posOffset>
              </wp:positionH>
              <wp:positionV relativeFrom="page">
                <wp:posOffset>9996805</wp:posOffset>
              </wp:positionV>
              <wp:extent cx="5252085" cy="622300"/>
              <wp:effectExtent l="0" t="0" r="0" b="6350"/>
              <wp:wrapNone/>
              <wp:docPr id="75" name="Text Box 75"/>
              <wp:cNvGraphicFramePr/>
              <a:graphic xmlns:a="http://schemas.openxmlformats.org/drawingml/2006/main">
                <a:graphicData uri="http://schemas.microsoft.com/office/word/2010/wordprocessingShape">
                  <wps:wsp>
                    <wps:cNvSpPr txBox="1"/>
                    <wps:spPr>
                      <a:xfrm>
                        <a:off x="0" y="0"/>
                        <a:ext cx="5252085" cy="622300"/>
                      </a:xfrm>
                      <a:prstGeom prst="rect">
                        <a:avLst/>
                      </a:prstGeom>
                      <a:noFill/>
                      <a:ln w="6350">
                        <a:noFill/>
                      </a:ln>
                    </wps:spPr>
                    <wps:txbx>
                      <w:txbxContent>
                        <w:sdt>
                          <w:sdtPr>
                            <w:alias w:val="Footer text"/>
                            <w:tag w:val="footer"/>
                            <w:id w:val="-1267695187"/>
                            <w:lock w:val="sdtContentLocked"/>
                          </w:sdtPr>
                          <w:sdtEndPr/>
                          <w:sdtContent>
                            <w:sdt>
                              <w:sdtPr>
                                <w:alias w:val="Footer text"/>
                                <w:tag w:val="footer"/>
                                <w:id w:val="-2060854565"/>
                              </w:sdtPr>
                              <w:sdtEndPr/>
                              <w:sdtContent>
                                <w:p w14:paraId="4E7DC362" w14:textId="6FCA53F8" w:rsidR="00CC0AF2" w:rsidRDefault="00151CA7" w:rsidP="000E230D">
                                  <w:pPr>
                                    <w:pStyle w:val="Flindersfootertext"/>
                                  </w:pPr>
                                  <w:hyperlink r:id="rId2" w:history="1">
                                    <w:r w:rsidR="00CC0AF2" w:rsidRPr="00CC0AF2">
                                      <w:rPr>
                                        <w:rStyle w:val="Hyperlink"/>
                                        <w:color w:val="000000" w:themeColor="text1"/>
                                      </w:rPr>
                                      <w:t>Flinders.edu.au</w:t>
                                    </w:r>
                                  </w:hyperlink>
                                  <w:r w:rsidR="00CC0AF2" w:rsidRPr="00CC0AF2">
                                    <w:t xml:space="preserve">       </w:t>
                                  </w:r>
                                  <w:r w:rsidR="00970A95">
                                    <w:t xml:space="preserve"> March 2024</w:t>
                                  </w:r>
                                  <w:r w:rsidR="00CC0AF2" w:rsidRPr="00CC0AF2">
                                    <w:t xml:space="preserve">                                                                                      </w:t>
                                  </w:r>
                                  <w:r w:rsidR="00CC0AF2" w:rsidRPr="00E50B0C">
                                    <w:rPr>
                                      <w:rStyle w:val="abn-cricostext"/>
                                    </w:rPr>
                                    <w:t>ABN: 65 542 596 200    CRICOS No: 00114A</w:t>
                                  </w:r>
                                </w:p>
                              </w:sdtContent>
                            </w:sdt>
                            <w:p w14:paraId="49BD5B32" w14:textId="77777777" w:rsidR="00CC0AF2" w:rsidRDefault="00CC0AF2" w:rsidP="000E230D">
                              <w:pPr>
                                <w:pStyle w:val="Flindersfootertext"/>
                              </w:pPr>
                            </w:p>
                            <w:p w14:paraId="006069C8" w14:textId="77777777" w:rsidR="00CC0AF2" w:rsidRDefault="00151CA7" w:rsidP="008144FE">
                              <w:pPr>
                                <w:pStyle w:val="Flindersfootertext"/>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40F8" id="Text Box 75" o:spid="_x0000_s1028" type="#_x0000_t202" style="position:absolute;margin-left:-9.7pt;margin-top:787.15pt;width:413.55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" filled="f" stroked="f" strokeweight=".5pt">
              <v:textbox>
                <w:txbxContent>
                  <w:sdt>
                    <w:sdtPr>
                      <w:alias w:val="Footer text"/>
                      <w:tag w:val="footer"/>
                      <w:id w:val="-1267695187"/>
                      <w:lock w:val="sdtContentLocked"/>
                    </w:sdtPr>
                    <w:sdtEndPr/>
                    <w:sdtContent>
                      <w:sdt>
                        <w:sdtPr>
                          <w:alias w:val="Footer text"/>
                          <w:tag w:val="footer"/>
                          <w:id w:val="-2060854565"/>
                        </w:sdtPr>
                        <w:sdtEndPr/>
                        <w:sdtContent>
                          <w:p w14:paraId="4E7DC362" w14:textId="6FCA53F8" w:rsidR="00CC0AF2" w:rsidRDefault="00151CA7" w:rsidP="000E230D">
                            <w:pPr>
                              <w:pStyle w:val="Flindersfootertext"/>
                            </w:pPr>
                            <w:hyperlink r:id="rId3" w:history="1">
                              <w:r w:rsidR="00CC0AF2" w:rsidRPr="00CC0AF2">
                                <w:rPr>
                                  <w:rStyle w:val="Hyperlink"/>
                                  <w:color w:val="000000" w:themeColor="text1"/>
                                </w:rPr>
                                <w:t>Flinders.edu.au</w:t>
                              </w:r>
                            </w:hyperlink>
                            <w:r w:rsidR="00CC0AF2" w:rsidRPr="00CC0AF2">
                              <w:t xml:space="preserve">       </w:t>
                            </w:r>
                            <w:r w:rsidR="00970A95">
                              <w:t xml:space="preserve"> March 2024</w:t>
                            </w:r>
                            <w:r w:rsidR="00CC0AF2" w:rsidRPr="00CC0AF2">
                              <w:t xml:space="preserve">                                                                                      </w:t>
                            </w:r>
                            <w:r w:rsidR="00CC0AF2" w:rsidRPr="00E50B0C">
                              <w:rPr>
                                <w:rStyle w:val="abn-cricostext"/>
                              </w:rPr>
                              <w:t>ABN: 65 542 596 200    CRICOS No: 00114A</w:t>
                            </w:r>
                          </w:p>
                        </w:sdtContent>
                      </w:sdt>
                      <w:p w14:paraId="49BD5B32" w14:textId="77777777" w:rsidR="00CC0AF2" w:rsidRDefault="00CC0AF2" w:rsidP="000E230D">
                        <w:pPr>
                          <w:pStyle w:val="Flindersfootertext"/>
                        </w:pPr>
                      </w:p>
                      <w:p w14:paraId="006069C8" w14:textId="77777777" w:rsidR="00CC0AF2" w:rsidRDefault="00151CA7" w:rsidP="008144FE">
                        <w:pPr>
                          <w:pStyle w:val="Flindersfootertext"/>
                        </w:pPr>
                      </w:p>
                    </w:sdtContent>
                  </w:sdt>
                </w:txbxContent>
              </v:textbox>
              <w10:wrap anchory="page"/>
              <w10:anchorlock/>
            </v:shape>
          </w:pict>
        </mc:Fallback>
      </mc:AlternateContent>
    </w:r>
    <w:r w:rsidRPr="000639D9">
      <w:t xml:space="preserve"> </w:t>
    </w:r>
  </w:p>
  <w:p w14:paraId="5E5AB5A5" w14:textId="77A1C09B" w:rsidR="00283125" w:rsidRDefault="00283125" w:rsidP="000A3E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5A85" w14:textId="77777777" w:rsidR="00827B77" w:rsidRPr="000D4EDE" w:rsidRDefault="00827B77" w:rsidP="000A3E98">
      <w:r>
        <w:separator/>
      </w:r>
    </w:p>
    <w:p w14:paraId="7F9C93ED" w14:textId="77777777" w:rsidR="00827B77" w:rsidRDefault="00827B77" w:rsidP="000A3E98"/>
  </w:footnote>
  <w:footnote w:type="continuationSeparator" w:id="0">
    <w:p w14:paraId="285648D2" w14:textId="77777777" w:rsidR="00827B77" w:rsidRPr="000D4EDE" w:rsidRDefault="00827B77" w:rsidP="000A3E98">
      <w:r>
        <w:continuationSeparator/>
      </w:r>
    </w:p>
    <w:p w14:paraId="113463E1" w14:textId="77777777" w:rsidR="00827B77" w:rsidRDefault="00827B77" w:rsidP="000A3E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C13F" w14:textId="263260E3" w:rsidR="00CC0AF2" w:rsidRDefault="00CC0AF2" w:rsidP="00CC0AF2">
    <w:pPr>
      <w:pStyle w:val="Header"/>
      <w:pBdr>
        <w:bottom w:val="none" w:sz="0" w:space="0" w:color="auto"/>
      </w:pBdr>
    </w:pPr>
    <w:r>
      <w:rPr>
        <w:noProof/>
      </w:rPr>
      <mc:AlternateContent>
        <mc:Choice Requires="wps">
          <w:drawing>
            <wp:anchor distT="0" distB="0" distL="114300" distR="114300" simplePos="0" relativeHeight="251664384" behindDoc="0" locked="0" layoutInCell="1" allowOverlap="1" wp14:anchorId="47166793" wp14:editId="41905C80">
              <wp:simplePos x="0" y="0"/>
              <wp:positionH relativeFrom="column">
                <wp:posOffset>-207010</wp:posOffset>
              </wp:positionH>
              <wp:positionV relativeFrom="paragraph">
                <wp:posOffset>69786</wp:posOffset>
              </wp:positionV>
              <wp:extent cx="2026823" cy="588245"/>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2026823" cy="588245"/>
                      </a:xfrm>
                      <a:prstGeom prst="rect">
                        <a:avLst/>
                      </a:prstGeom>
                      <a:noFill/>
                      <a:ln w="6350">
                        <a:noFill/>
                      </a:ln>
                    </wps:spPr>
                    <wps:txbx>
                      <w:txbxContent>
                        <w:sdt>
                          <w:sdtPr>
                            <w:alias w:val="Flinders header logo"/>
                            <w:tag w:val="f-logo-header"/>
                            <w:id w:val="640702689"/>
                            <w:lock w:val="contentLocked"/>
                            <w15:appearance w15:val="hidden"/>
                          </w:sdtPr>
                          <w:sdtEndPr/>
                          <w:sdtContent>
                            <w:p w14:paraId="4DDDADE3" w14:textId="77777777" w:rsidR="00CC0AF2" w:rsidRDefault="00CC0AF2" w:rsidP="00CC0AF2">
                              <w:r>
                                <w:rPr>
                                  <w:noProof/>
                                </w:rPr>
                                <w:drawing>
                                  <wp:inline distT="0" distB="0" distL="0" distR="0" wp14:anchorId="50A4E851" wp14:editId="61713D9F">
                                    <wp:extent cx="1461875" cy="427554"/>
                                    <wp:effectExtent l="0" t="0" r="5080" b="0"/>
                                    <wp:docPr id="1536" name="Picture 15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66793" id="_x0000_t202" coordsize="21600,21600" o:spt="202" path="m,l,21600r21600,l21600,xe">
              <v:stroke joinstyle="miter"/>
              <v:path gradientshapeok="t" o:connecttype="rect"/>
            </v:shapetype>
            <v:shape id="Text Box 15" o:spid="_x0000_s1026" type="#_x0000_t202" style="position:absolute;margin-left:-16.3pt;margin-top:5.5pt;width:159.6pt;height:4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GGA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" filled="f" stroked="f" strokeweight=".5pt">
              <v:textbox>
                <w:txbxContent>
                  <w:sdt>
                    <w:sdtPr>
                      <w:alias w:val="Flinders header logo"/>
                      <w:tag w:val="f-logo-header"/>
                      <w:id w:val="640702689"/>
                      <w:lock w:val="contentLocked"/>
                      <w15:appearance w15:val="hidden"/>
                    </w:sdtPr>
                    <w:sdtEndPr/>
                    <w:sdtContent>
                      <w:p w14:paraId="4DDDADE3" w14:textId="77777777" w:rsidR="00CC0AF2" w:rsidRDefault="00CC0AF2" w:rsidP="00CC0AF2">
                        <w:r>
                          <w:rPr>
                            <w:noProof/>
                          </w:rPr>
                          <w:drawing>
                            <wp:inline distT="0" distB="0" distL="0" distR="0" wp14:anchorId="50A4E851" wp14:editId="61713D9F">
                              <wp:extent cx="1461875" cy="427554"/>
                              <wp:effectExtent l="0" t="0" r="5080" b="0"/>
                              <wp:docPr id="1536" name="Picture 15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v:textbox>
            </v:shape>
          </w:pict>
        </mc:Fallback>
      </mc:AlternateContent>
    </w:r>
  </w:p>
  <w:p w14:paraId="4CEE3E9A" w14:textId="77777777" w:rsidR="00904B3A" w:rsidRDefault="00904B3A" w:rsidP="00CC0AF2">
    <w:pPr>
      <w:pStyle w:val="Header"/>
      <w:pBdr>
        <w:bottom w:val="none" w:sz="0" w:space="0" w:color="auto"/>
      </w:pBdr>
    </w:pPr>
    <w:r>
      <w:t xml:space="preserve"> </w:t>
    </w:r>
  </w:p>
  <w:p w14:paraId="1E039F7D" w14:textId="77777777" w:rsidR="00283125" w:rsidRDefault="00283125" w:rsidP="00CC0AF2"/>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991B63"/>
    <w:multiLevelType w:val="multilevel"/>
    <w:tmpl w:val="E65AC302"/>
    <w:lvl w:ilvl="0">
      <w:start w:val="1"/>
      <w:numFmt w:val="lowerLetter"/>
      <w:pStyle w:val="ListNumber"/>
      <w:lvlText w:val="%1."/>
      <w:lvlJc w:val="left"/>
      <w:pPr>
        <w:tabs>
          <w:tab w:val="num" w:pos="227"/>
        </w:tabs>
        <w:ind w:left="454" w:hanging="227"/>
      </w:pPr>
      <w:rPr>
        <w:rFonts w:hint="default"/>
        <w:i w:val="0"/>
        <w:iCs/>
      </w:rPr>
    </w:lvl>
    <w:lvl w:ilvl="1">
      <w:start w:val="1"/>
      <w:numFmt w:val="lowerRoman"/>
      <w:pStyle w:val="ListNumber2"/>
      <w:lvlText w:val="%2."/>
      <w:lvlJc w:val="left"/>
      <w:pPr>
        <w:ind w:left="794" w:hanging="340"/>
      </w:pPr>
      <w:rPr>
        <w:rFonts w:hint="default"/>
      </w:rPr>
    </w:lvl>
    <w:lvl w:ilvl="2">
      <w:start w:val="1"/>
      <w:numFmt w:val="upperLetter"/>
      <w:pStyle w:val="ListNumber3"/>
      <w:lvlText w:val="%3."/>
      <w:lvlJc w:val="left"/>
      <w:pPr>
        <w:ind w:left="1021" w:hanging="22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A4C7C62"/>
    <w:multiLevelType w:val="hybridMultilevel"/>
    <w:tmpl w:val="030431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F6C03DE"/>
    <w:multiLevelType w:val="hybridMultilevel"/>
    <w:tmpl w:val="110EB8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B72AAE"/>
    <w:multiLevelType w:val="hybridMultilevel"/>
    <w:tmpl w:val="34A8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F148C1"/>
    <w:multiLevelType w:val="multilevel"/>
    <w:tmpl w:val="03B226BE"/>
    <w:lvl w:ilvl="0">
      <w:start w:val="1"/>
      <w:numFmt w:val="bullet"/>
      <w:pStyle w:val="ListBullet"/>
      <w:lvlText w:val=""/>
      <w:lvlJc w:val="left"/>
      <w:pPr>
        <w:tabs>
          <w:tab w:val="num" w:pos="479"/>
        </w:tabs>
        <w:ind w:left="479" w:hanging="241"/>
      </w:pPr>
      <w:rPr>
        <w:rFonts w:ascii="Symbol" w:hAnsi="Symbol" w:hint="default"/>
        <w:color w:val="000000" w:themeColor="text1"/>
        <w:sz w:val="16"/>
      </w:rPr>
    </w:lvl>
    <w:lvl w:ilvl="1">
      <w:start w:val="1"/>
      <w:numFmt w:val="bullet"/>
      <w:pStyle w:val="ListBullet2"/>
      <w:lvlText w:val=""/>
      <w:lvlJc w:val="left"/>
      <w:pPr>
        <w:tabs>
          <w:tab w:val="num" w:pos="714"/>
        </w:tabs>
        <w:ind w:left="714" w:hanging="238"/>
      </w:pPr>
      <w:rPr>
        <w:rFonts w:ascii="Symbol" w:hAnsi="Symbol" w:hint="default"/>
        <w:color w:val="000000" w:themeColor="text1"/>
        <w:sz w:val="16"/>
      </w:rPr>
    </w:lvl>
    <w:lvl w:ilvl="2">
      <w:start w:val="1"/>
      <w:numFmt w:val="bullet"/>
      <w:lvlText w:val="-"/>
      <w:lvlJc w:val="left"/>
      <w:pPr>
        <w:tabs>
          <w:tab w:val="num" w:pos="714"/>
        </w:tabs>
        <w:ind w:left="714" w:hanging="238"/>
      </w:pPr>
      <w:rPr>
        <w:rFonts w:ascii="Arial" w:hAnsi="Arial" w:hint="default"/>
      </w:rPr>
    </w:lvl>
    <w:lvl w:ilvl="3">
      <w:start w:val="1"/>
      <w:numFmt w:val="bullet"/>
      <w:lvlText w:val=""/>
      <w:lvlJc w:val="left"/>
      <w:pPr>
        <w:tabs>
          <w:tab w:val="num" w:pos="595"/>
        </w:tabs>
        <w:ind w:left="595" w:hanging="357"/>
      </w:pPr>
      <w:rPr>
        <w:rFonts w:ascii="Symbol" w:hAnsi="Symbol" w:hint="default"/>
        <w:color w:val="FF0000"/>
      </w:rPr>
    </w:lvl>
    <w:lvl w:ilvl="4">
      <w:start w:val="1"/>
      <w:numFmt w:val="none"/>
      <w:suff w:val="nothing"/>
      <w:lvlText w:val=""/>
      <w:lvlJc w:val="left"/>
      <w:pPr>
        <w:ind w:left="238" w:firstLine="0"/>
      </w:pPr>
      <w:rPr>
        <w:rFonts w:hint="default"/>
        <w:b/>
        <w:i w:val="0"/>
      </w:rPr>
    </w:lvl>
    <w:lvl w:ilvl="5">
      <w:start w:val="1"/>
      <w:numFmt w:val="none"/>
      <w:lvlText w:val=""/>
      <w:lvlJc w:val="left"/>
      <w:pPr>
        <w:ind w:left="238" w:firstLine="0"/>
      </w:pPr>
      <w:rPr>
        <w:rFonts w:hint="default"/>
      </w:rPr>
    </w:lvl>
    <w:lvl w:ilvl="6">
      <w:start w:val="1"/>
      <w:numFmt w:val="none"/>
      <w:lvlText w:val=""/>
      <w:lvlJc w:val="left"/>
      <w:pPr>
        <w:ind w:left="238" w:firstLine="0"/>
      </w:pPr>
      <w:rPr>
        <w:rFonts w:hint="default"/>
      </w:rPr>
    </w:lvl>
    <w:lvl w:ilvl="7">
      <w:start w:val="1"/>
      <w:numFmt w:val="none"/>
      <w:lvlText w:val=""/>
      <w:lvlJc w:val="left"/>
      <w:pPr>
        <w:ind w:left="238" w:firstLine="0"/>
      </w:pPr>
      <w:rPr>
        <w:rFonts w:hint="default"/>
      </w:rPr>
    </w:lvl>
    <w:lvl w:ilvl="8">
      <w:start w:val="1"/>
      <w:numFmt w:val="none"/>
      <w:lvlText w:val=""/>
      <w:lvlJc w:val="left"/>
      <w:pPr>
        <w:ind w:left="238" w:firstLine="0"/>
      </w:pPr>
      <w:rPr>
        <w:rFonts w:hint="default"/>
      </w:rPr>
    </w:lvl>
  </w:abstractNum>
  <w:abstractNum w:abstractNumId="10" w15:restartNumberingAfterBreak="0">
    <w:nsid w:val="471418CD"/>
    <w:multiLevelType w:val="multilevel"/>
    <w:tmpl w:val="9504611C"/>
    <w:lvl w:ilvl="0">
      <w:start w:val="1"/>
      <w:numFmt w:val="decimal"/>
      <w:pStyle w:val="Heading1"/>
      <w:lvlText w:val="%1."/>
      <w:lvlJc w:val="left"/>
      <w:pPr>
        <w:ind w:left="567" w:hanging="567"/>
      </w:pPr>
      <w:rPr>
        <w:rFonts w:ascii="Arial" w:hAnsi="Arial" w:hint="default"/>
        <w:b/>
        <w:i w:val="0"/>
        <w:caps w:val="0"/>
        <w:strike w:val="0"/>
        <w:dstrike w:val="0"/>
        <w:vanish w:val="0"/>
        <w:color w:val="auto"/>
        <w:sz w:val="22"/>
        <w:u w:val="none"/>
        <w:vertAlign w:val="baseline"/>
      </w:rPr>
    </w:lvl>
    <w:lvl w:ilvl="1">
      <w:start w:val="1"/>
      <w:numFmt w:val="decimal"/>
      <w:pStyle w:val="Heading2"/>
      <w:lvlText w:val="%1.%2."/>
      <w:lvlJc w:val="left"/>
      <w:pPr>
        <w:ind w:left="567" w:hanging="567"/>
      </w:pPr>
      <w:rPr>
        <w:rFonts w:ascii="Arial" w:hAnsi="Arial" w:hint="default"/>
        <w:b/>
        <w:i w:val="0"/>
        <w:caps w:val="0"/>
        <w:strike w:val="0"/>
        <w:dstrike w:val="0"/>
        <w:vanish w:val="0"/>
        <w:color w:val="auto"/>
        <w:sz w:val="22"/>
        <w:u w:val="none"/>
        <w:vertAlign w:val="baseline"/>
      </w:rPr>
    </w:lvl>
    <w:lvl w:ilvl="2">
      <w:start w:val="1"/>
      <w:numFmt w:val="decimal"/>
      <w:pStyle w:val="Heading3"/>
      <w:lvlText w:val="%1.%2.%3."/>
      <w:lvlJc w:val="left"/>
      <w:pPr>
        <w:ind w:left="1418" w:hanging="851"/>
      </w:pPr>
      <w:rPr>
        <w:rFonts w:ascii="Arial" w:hAnsi="Arial"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0445F4"/>
    <w:multiLevelType w:val="multilevel"/>
    <w:tmpl w:val="B776C60C"/>
    <w:styleLink w:val="AppendixList6"/>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75D71B54"/>
    <w:multiLevelType w:val="hybridMultilevel"/>
    <w:tmpl w:val="3662A2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9254A0"/>
    <w:multiLevelType w:val="hybridMultilevel"/>
    <w:tmpl w:val="87CC1AC4"/>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num w:numId="1" w16cid:durableId="506942398">
    <w:abstractNumId w:val="11"/>
  </w:num>
  <w:num w:numId="2" w16cid:durableId="1901332030">
    <w:abstractNumId w:val="12"/>
  </w:num>
  <w:num w:numId="3" w16cid:durableId="1542085630">
    <w:abstractNumId w:val="1"/>
  </w:num>
  <w:num w:numId="4" w16cid:durableId="56245701">
    <w:abstractNumId w:val="0"/>
  </w:num>
  <w:num w:numId="5" w16cid:durableId="1508978190">
    <w:abstractNumId w:val="6"/>
  </w:num>
  <w:num w:numId="6" w16cid:durableId="243610687">
    <w:abstractNumId w:val="9"/>
  </w:num>
  <w:num w:numId="7" w16cid:durableId="1741247826">
    <w:abstractNumId w:val="5"/>
  </w:num>
  <w:num w:numId="8" w16cid:durableId="747458061">
    <w:abstractNumId w:val="2"/>
  </w:num>
  <w:num w:numId="9" w16cid:durableId="1664511026">
    <w:abstractNumId w:val="10"/>
  </w:num>
  <w:num w:numId="10" w16cid:durableId="2024818384">
    <w:abstractNumId w:val="3"/>
  </w:num>
  <w:num w:numId="11" w16cid:durableId="917903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190069">
    <w:abstractNumId w:val="4"/>
  </w:num>
  <w:num w:numId="13" w16cid:durableId="1950575982">
    <w:abstractNumId w:val="13"/>
  </w:num>
  <w:num w:numId="14" w16cid:durableId="195243476">
    <w:abstractNumId w:val="7"/>
  </w:num>
  <w:num w:numId="15" w16cid:durableId="710078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3451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5152553">
    <w:abstractNumId w:val="8"/>
  </w:num>
  <w:num w:numId="18" w16cid:durableId="1355882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1269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8826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564066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66630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06104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9654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380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8277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1146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9403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334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3463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2121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5928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77452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420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13500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0148354">
    <w:abstractNumId w:val="14"/>
  </w:num>
  <w:num w:numId="37" w16cid:durableId="1600021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6353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95"/>
    <w:rsid w:val="00001E17"/>
    <w:rsid w:val="00005D98"/>
    <w:rsid w:val="00011C96"/>
    <w:rsid w:val="000141B9"/>
    <w:rsid w:val="00026A3A"/>
    <w:rsid w:val="00034A19"/>
    <w:rsid w:val="00036F9E"/>
    <w:rsid w:val="000413B3"/>
    <w:rsid w:val="00047073"/>
    <w:rsid w:val="00057B71"/>
    <w:rsid w:val="0007202C"/>
    <w:rsid w:val="0007319C"/>
    <w:rsid w:val="000732AA"/>
    <w:rsid w:val="000733F2"/>
    <w:rsid w:val="00075A71"/>
    <w:rsid w:val="000767DD"/>
    <w:rsid w:val="0008448A"/>
    <w:rsid w:val="00084F8B"/>
    <w:rsid w:val="00086D07"/>
    <w:rsid w:val="00086F71"/>
    <w:rsid w:val="00093915"/>
    <w:rsid w:val="000949AD"/>
    <w:rsid w:val="00095109"/>
    <w:rsid w:val="00096B0F"/>
    <w:rsid w:val="000A00EC"/>
    <w:rsid w:val="000A262F"/>
    <w:rsid w:val="000A3E98"/>
    <w:rsid w:val="000A490E"/>
    <w:rsid w:val="000A5989"/>
    <w:rsid w:val="000A64F5"/>
    <w:rsid w:val="000B04C5"/>
    <w:rsid w:val="000B0CEC"/>
    <w:rsid w:val="000B63CA"/>
    <w:rsid w:val="000B752A"/>
    <w:rsid w:val="000C14D9"/>
    <w:rsid w:val="000C15C7"/>
    <w:rsid w:val="000D0064"/>
    <w:rsid w:val="000D4EDE"/>
    <w:rsid w:val="000D79AD"/>
    <w:rsid w:val="000E2460"/>
    <w:rsid w:val="000E43AC"/>
    <w:rsid w:val="000E47C2"/>
    <w:rsid w:val="000F1036"/>
    <w:rsid w:val="0010084B"/>
    <w:rsid w:val="00114319"/>
    <w:rsid w:val="00123576"/>
    <w:rsid w:val="00124B21"/>
    <w:rsid w:val="00130358"/>
    <w:rsid w:val="001327B8"/>
    <w:rsid w:val="00132C71"/>
    <w:rsid w:val="0013471B"/>
    <w:rsid w:val="001352D4"/>
    <w:rsid w:val="00145383"/>
    <w:rsid w:val="00151CA7"/>
    <w:rsid w:val="00157C98"/>
    <w:rsid w:val="00160315"/>
    <w:rsid w:val="001622AC"/>
    <w:rsid w:val="001653B6"/>
    <w:rsid w:val="00171809"/>
    <w:rsid w:val="001730B0"/>
    <w:rsid w:val="00174B0F"/>
    <w:rsid w:val="0018235E"/>
    <w:rsid w:val="001A664F"/>
    <w:rsid w:val="001A6F9D"/>
    <w:rsid w:val="001A70E6"/>
    <w:rsid w:val="001B2DB7"/>
    <w:rsid w:val="001D0C02"/>
    <w:rsid w:val="001E0F51"/>
    <w:rsid w:val="001E55BF"/>
    <w:rsid w:val="001E77DC"/>
    <w:rsid w:val="001F6E1A"/>
    <w:rsid w:val="001F780A"/>
    <w:rsid w:val="001F7917"/>
    <w:rsid w:val="00200613"/>
    <w:rsid w:val="00220550"/>
    <w:rsid w:val="002301A2"/>
    <w:rsid w:val="00231491"/>
    <w:rsid w:val="00236C2D"/>
    <w:rsid w:val="00240126"/>
    <w:rsid w:val="00244826"/>
    <w:rsid w:val="00247ACA"/>
    <w:rsid w:val="00252E6A"/>
    <w:rsid w:val="00253341"/>
    <w:rsid w:val="00255F5F"/>
    <w:rsid w:val="0025782A"/>
    <w:rsid w:val="002661A6"/>
    <w:rsid w:val="00266C23"/>
    <w:rsid w:val="002764E5"/>
    <w:rsid w:val="00276536"/>
    <w:rsid w:val="00283125"/>
    <w:rsid w:val="00285825"/>
    <w:rsid w:val="00286EAD"/>
    <w:rsid w:val="00292465"/>
    <w:rsid w:val="0029389B"/>
    <w:rsid w:val="002A2188"/>
    <w:rsid w:val="002A36F2"/>
    <w:rsid w:val="002A55F1"/>
    <w:rsid w:val="002A7D14"/>
    <w:rsid w:val="002B0913"/>
    <w:rsid w:val="002B28E4"/>
    <w:rsid w:val="002B7504"/>
    <w:rsid w:val="002C0D97"/>
    <w:rsid w:val="002C4BBA"/>
    <w:rsid w:val="002C66D1"/>
    <w:rsid w:val="002C7065"/>
    <w:rsid w:val="002C7F4A"/>
    <w:rsid w:val="002D2804"/>
    <w:rsid w:val="002D44C9"/>
    <w:rsid w:val="002D4B6C"/>
    <w:rsid w:val="002E1AC6"/>
    <w:rsid w:val="002F0C2C"/>
    <w:rsid w:val="00300655"/>
    <w:rsid w:val="00303D18"/>
    <w:rsid w:val="00304E68"/>
    <w:rsid w:val="00307ADD"/>
    <w:rsid w:val="003130CA"/>
    <w:rsid w:val="00320842"/>
    <w:rsid w:val="00324C16"/>
    <w:rsid w:val="00331A6E"/>
    <w:rsid w:val="00344128"/>
    <w:rsid w:val="003656B7"/>
    <w:rsid w:val="00370C29"/>
    <w:rsid w:val="00371F54"/>
    <w:rsid w:val="0037770C"/>
    <w:rsid w:val="00377C8B"/>
    <w:rsid w:val="00383A95"/>
    <w:rsid w:val="00385CA0"/>
    <w:rsid w:val="003A2EF0"/>
    <w:rsid w:val="003A3021"/>
    <w:rsid w:val="003A4808"/>
    <w:rsid w:val="003A627E"/>
    <w:rsid w:val="003A79EE"/>
    <w:rsid w:val="003B32CB"/>
    <w:rsid w:val="003B6E16"/>
    <w:rsid w:val="003C180A"/>
    <w:rsid w:val="003C1E25"/>
    <w:rsid w:val="003D27CB"/>
    <w:rsid w:val="003D329D"/>
    <w:rsid w:val="003E07C2"/>
    <w:rsid w:val="003E6BF6"/>
    <w:rsid w:val="003F0F0D"/>
    <w:rsid w:val="0040173E"/>
    <w:rsid w:val="0042449F"/>
    <w:rsid w:val="0044447D"/>
    <w:rsid w:val="00444960"/>
    <w:rsid w:val="00463FA8"/>
    <w:rsid w:val="0046718A"/>
    <w:rsid w:val="00472CBC"/>
    <w:rsid w:val="004865CE"/>
    <w:rsid w:val="00493DAA"/>
    <w:rsid w:val="00494335"/>
    <w:rsid w:val="00496299"/>
    <w:rsid w:val="004967A1"/>
    <w:rsid w:val="00497FC2"/>
    <w:rsid w:val="004A1F43"/>
    <w:rsid w:val="004A202D"/>
    <w:rsid w:val="004A2215"/>
    <w:rsid w:val="004A3C39"/>
    <w:rsid w:val="004B531C"/>
    <w:rsid w:val="004B55AA"/>
    <w:rsid w:val="004B584E"/>
    <w:rsid w:val="004B79F2"/>
    <w:rsid w:val="004C1106"/>
    <w:rsid w:val="004C522B"/>
    <w:rsid w:val="004C6D4B"/>
    <w:rsid w:val="004D796D"/>
    <w:rsid w:val="004E0C00"/>
    <w:rsid w:val="004E11D8"/>
    <w:rsid w:val="004E2269"/>
    <w:rsid w:val="004F3339"/>
    <w:rsid w:val="004F60EB"/>
    <w:rsid w:val="004F72A2"/>
    <w:rsid w:val="005026D4"/>
    <w:rsid w:val="00503A51"/>
    <w:rsid w:val="00512309"/>
    <w:rsid w:val="00520ABC"/>
    <w:rsid w:val="00534309"/>
    <w:rsid w:val="005423E4"/>
    <w:rsid w:val="00542522"/>
    <w:rsid w:val="0054526E"/>
    <w:rsid w:val="005476B5"/>
    <w:rsid w:val="00547BE9"/>
    <w:rsid w:val="005602DA"/>
    <w:rsid w:val="00573327"/>
    <w:rsid w:val="005734C7"/>
    <w:rsid w:val="00583F09"/>
    <w:rsid w:val="005A3F63"/>
    <w:rsid w:val="005A59D0"/>
    <w:rsid w:val="005B073E"/>
    <w:rsid w:val="005B227F"/>
    <w:rsid w:val="005B7801"/>
    <w:rsid w:val="005C3C2A"/>
    <w:rsid w:val="005C3D6E"/>
    <w:rsid w:val="005C5891"/>
    <w:rsid w:val="005D1FDC"/>
    <w:rsid w:val="005D5FAE"/>
    <w:rsid w:val="005E56D4"/>
    <w:rsid w:val="005F29B7"/>
    <w:rsid w:val="005F71FA"/>
    <w:rsid w:val="006002D2"/>
    <w:rsid w:val="00600752"/>
    <w:rsid w:val="00604517"/>
    <w:rsid w:val="00605E02"/>
    <w:rsid w:val="00606EB5"/>
    <w:rsid w:val="00611E95"/>
    <w:rsid w:val="00612215"/>
    <w:rsid w:val="00617FDA"/>
    <w:rsid w:val="0062116F"/>
    <w:rsid w:val="00622360"/>
    <w:rsid w:val="00626087"/>
    <w:rsid w:val="00634E4C"/>
    <w:rsid w:val="00635CD3"/>
    <w:rsid w:val="00636B8B"/>
    <w:rsid w:val="00640B98"/>
    <w:rsid w:val="006427FE"/>
    <w:rsid w:val="00646198"/>
    <w:rsid w:val="006506C1"/>
    <w:rsid w:val="00656D55"/>
    <w:rsid w:val="0065747A"/>
    <w:rsid w:val="006608A2"/>
    <w:rsid w:val="00661A78"/>
    <w:rsid w:val="0066391B"/>
    <w:rsid w:val="0066674D"/>
    <w:rsid w:val="00666A78"/>
    <w:rsid w:val="006742EC"/>
    <w:rsid w:val="00676C12"/>
    <w:rsid w:val="0069375D"/>
    <w:rsid w:val="0069407C"/>
    <w:rsid w:val="0069574E"/>
    <w:rsid w:val="006A1921"/>
    <w:rsid w:val="006A2303"/>
    <w:rsid w:val="006B0E97"/>
    <w:rsid w:val="006E0F72"/>
    <w:rsid w:val="006E121C"/>
    <w:rsid w:val="006F145A"/>
    <w:rsid w:val="006F27CB"/>
    <w:rsid w:val="006F359B"/>
    <w:rsid w:val="006F5865"/>
    <w:rsid w:val="00701EC6"/>
    <w:rsid w:val="00704B42"/>
    <w:rsid w:val="00706179"/>
    <w:rsid w:val="00710511"/>
    <w:rsid w:val="00712F2E"/>
    <w:rsid w:val="00714F78"/>
    <w:rsid w:val="007170F7"/>
    <w:rsid w:val="00722F62"/>
    <w:rsid w:val="007253B8"/>
    <w:rsid w:val="00734F9E"/>
    <w:rsid w:val="00736E7D"/>
    <w:rsid w:val="0075002D"/>
    <w:rsid w:val="007509A6"/>
    <w:rsid w:val="00753F83"/>
    <w:rsid w:val="007541B0"/>
    <w:rsid w:val="0075469B"/>
    <w:rsid w:val="00755163"/>
    <w:rsid w:val="007553E8"/>
    <w:rsid w:val="00756AAB"/>
    <w:rsid w:val="00757F63"/>
    <w:rsid w:val="007645AE"/>
    <w:rsid w:val="00764992"/>
    <w:rsid w:val="0076533F"/>
    <w:rsid w:val="00766E4A"/>
    <w:rsid w:val="00775AA0"/>
    <w:rsid w:val="007770FA"/>
    <w:rsid w:val="00783CE7"/>
    <w:rsid w:val="0078FCF0"/>
    <w:rsid w:val="00791738"/>
    <w:rsid w:val="00791780"/>
    <w:rsid w:val="00794343"/>
    <w:rsid w:val="007946E9"/>
    <w:rsid w:val="007A0DB3"/>
    <w:rsid w:val="007A0EB7"/>
    <w:rsid w:val="007A733D"/>
    <w:rsid w:val="007B4466"/>
    <w:rsid w:val="007C08B1"/>
    <w:rsid w:val="007C2CC2"/>
    <w:rsid w:val="007C38BD"/>
    <w:rsid w:val="007C5B0F"/>
    <w:rsid w:val="007C79AA"/>
    <w:rsid w:val="007D31DA"/>
    <w:rsid w:val="007D72C5"/>
    <w:rsid w:val="007E525D"/>
    <w:rsid w:val="007F0323"/>
    <w:rsid w:val="007F379E"/>
    <w:rsid w:val="007F471C"/>
    <w:rsid w:val="007F7B93"/>
    <w:rsid w:val="00800C90"/>
    <w:rsid w:val="008065E6"/>
    <w:rsid w:val="008125F8"/>
    <w:rsid w:val="00812D95"/>
    <w:rsid w:val="0081342A"/>
    <w:rsid w:val="0081459A"/>
    <w:rsid w:val="0081758F"/>
    <w:rsid w:val="0082687D"/>
    <w:rsid w:val="00827B77"/>
    <w:rsid w:val="00844B1D"/>
    <w:rsid w:val="00845843"/>
    <w:rsid w:val="008461B4"/>
    <w:rsid w:val="00846D34"/>
    <w:rsid w:val="0085752D"/>
    <w:rsid w:val="008626ED"/>
    <w:rsid w:val="008637EC"/>
    <w:rsid w:val="00870BC6"/>
    <w:rsid w:val="0088036D"/>
    <w:rsid w:val="00881155"/>
    <w:rsid w:val="00882892"/>
    <w:rsid w:val="00885A14"/>
    <w:rsid w:val="0088689B"/>
    <w:rsid w:val="00890FA0"/>
    <w:rsid w:val="008947BF"/>
    <w:rsid w:val="00896B69"/>
    <w:rsid w:val="008A214D"/>
    <w:rsid w:val="008A68D2"/>
    <w:rsid w:val="008A72D2"/>
    <w:rsid w:val="008A74A3"/>
    <w:rsid w:val="008B2174"/>
    <w:rsid w:val="008B6868"/>
    <w:rsid w:val="008B6D24"/>
    <w:rsid w:val="008C5943"/>
    <w:rsid w:val="008C6A43"/>
    <w:rsid w:val="008D080C"/>
    <w:rsid w:val="008D6437"/>
    <w:rsid w:val="008D6EDF"/>
    <w:rsid w:val="008E07AC"/>
    <w:rsid w:val="008E0E97"/>
    <w:rsid w:val="008E3EF5"/>
    <w:rsid w:val="008E6305"/>
    <w:rsid w:val="008F0979"/>
    <w:rsid w:val="008F33B5"/>
    <w:rsid w:val="00904B3A"/>
    <w:rsid w:val="00906799"/>
    <w:rsid w:val="00907D66"/>
    <w:rsid w:val="00917019"/>
    <w:rsid w:val="00922193"/>
    <w:rsid w:val="00924152"/>
    <w:rsid w:val="009271F3"/>
    <w:rsid w:val="0093194D"/>
    <w:rsid w:val="009328E3"/>
    <w:rsid w:val="00934C3F"/>
    <w:rsid w:val="00935B77"/>
    <w:rsid w:val="00937D8B"/>
    <w:rsid w:val="0094052A"/>
    <w:rsid w:val="009417AE"/>
    <w:rsid w:val="00945B3F"/>
    <w:rsid w:val="00950DCB"/>
    <w:rsid w:val="00952D4C"/>
    <w:rsid w:val="00960246"/>
    <w:rsid w:val="00962EDA"/>
    <w:rsid w:val="00963B37"/>
    <w:rsid w:val="00963F29"/>
    <w:rsid w:val="00965D22"/>
    <w:rsid w:val="00970A95"/>
    <w:rsid w:val="009720E1"/>
    <w:rsid w:val="009745E6"/>
    <w:rsid w:val="00974F0E"/>
    <w:rsid w:val="00975CD7"/>
    <w:rsid w:val="00985E70"/>
    <w:rsid w:val="009979F4"/>
    <w:rsid w:val="009A45B2"/>
    <w:rsid w:val="009A5585"/>
    <w:rsid w:val="009A59D5"/>
    <w:rsid w:val="009A7C67"/>
    <w:rsid w:val="009B2BAA"/>
    <w:rsid w:val="009C1F8C"/>
    <w:rsid w:val="009D2DDD"/>
    <w:rsid w:val="009E4AA1"/>
    <w:rsid w:val="009F4966"/>
    <w:rsid w:val="00A10DA6"/>
    <w:rsid w:val="00A151E9"/>
    <w:rsid w:val="00A15DBB"/>
    <w:rsid w:val="00A238D4"/>
    <w:rsid w:val="00A259F2"/>
    <w:rsid w:val="00A26B15"/>
    <w:rsid w:val="00A30D51"/>
    <w:rsid w:val="00A33802"/>
    <w:rsid w:val="00A37E51"/>
    <w:rsid w:val="00A53690"/>
    <w:rsid w:val="00A53E58"/>
    <w:rsid w:val="00A62D31"/>
    <w:rsid w:val="00A63380"/>
    <w:rsid w:val="00A70494"/>
    <w:rsid w:val="00A75DEF"/>
    <w:rsid w:val="00A865C7"/>
    <w:rsid w:val="00A97E3B"/>
    <w:rsid w:val="00AA20A1"/>
    <w:rsid w:val="00AA3CD9"/>
    <w:rsid w:val="00AA41F2"/>
    <w:rsid w:val="00AA6CC1"/>
    <w:rsid w:val="00AA748C"/>
    <w:rsid w:val="00AB039E"/>
    <w:rsid w:val="00AB0851"/>
    <w:rsid w:val="00AB17E0"/>
    <w:rsid w:val="00AB4206"/>
    <w:rsid w:val="00AC4660"/>
    <w:rsid w:val="00AC7E54"/>
    <w:rsid w:val="00AE5C7F"/>
    <w:rsid w:val="00AE7B98"/>
    <w:rsid w:val="00AF129F"/>
    <w:rsid w:val="00AF1C57"/>
    <w:rsid w:val="00B12D9E"/>
    <w:rsid w:val="00B12DC9"/>
    <w:rsid w:val="00B13F84"/>
    <w:rsid w:val="00B14604"/>
    <w:rsid w:val="00B15ABA"/>
    <w:rsid w:val="00B15CC8"/>
    <w:rsid w:val="00B15D1A"/>
    <w:rsid w:val="00B161E6"/>
    <w:rsid w:val="00B22A5E"/>
    <w:rsid w:val="00B2393E"/>
    <w:rsid w:val="00B25654"/>
    <w:rsid w:val="00B34339"/>
    <w:rsid w:val="00B372BD"/>
    <w:rsid w:val="00B42B2F"/>
    <w:rsid w:val="00B44900"/>
    <w:rsid w:val="00B472E1"/>
    <w:rsid w:val="00B50E65"/>
    <w:rsid w:val="00B52821"/>
    <w:rsid w:val="00B70D26"/>
    <w:rsid w:val="00B71170"/>
    <w:rsid w:val="00B80BCE"/>
    <w:rsid w:val="00B8120F"/>
    <w:rsid w:val="00B81740"/>
    <w:rsid w:val="00B819E7"/>
    <w:rsid w:val="00B85D7B"/>
    <w:rsid w:val="00B900EA"/>
    <w:rsid w:val="00B91069"/>
    <w:rsid w:val="00B92842"/>
    <w:rsid w:val="00BA12B4"/>
    <w:rsid w:val="00BA2713"/>
    <w:rsid w:val="00BA4C61"/>
    <w:rsid w:val="00BB22FA"/>
    <w:rsid w:val="00BC341F"/>
    <w:rsid w:val="00BC4081"/>
    <w:rsid w:val="00BD12A1"/>
    <w:rsid w:val="00BD2ED1"/>
    <w:rsid w:val="00BD7B83"/>
    <w:rsid w:val="00BF02A5"/>
    <w:rsid w:val="00BF17C6"/>
    <w:rsid w:val="00BF5B3D"/>
    <w:rsid w:val="00BF6C6A"/>
    <w:rsid w:val="00C00FDA"/>
    <w:rsid w:val="00C02EB9"/>
    <w:rsid w:val="00C04E4B"/>
    <w:rsid w:val="00C11B56"/>
    <w:rsid w:val="00C16045"/>
    <w:rsid w:val="00C203CD"/>
    <w:rsid w:val="00C27D92"/>
    <w:rsid w:val="00C62BF5"/>
    <w:rsid w:val="00C636DA"/>
    <w:rsid w:val="00C67E22"/>
    <w:rsid w:val="00C72271"/>
    <w:rsid w:val="00C81356"/>
    <w:rsid w:val="00C87DA0"/>
    <w:rsid w:val="00C973D8"/>
    <w:rsid w:val="00CA550F"/>
    <w:rsid w:val="00CA572B"/>
    <w:rsid w:val="00CA65CA"/>
    <w:rsid w:val="00CA6FF9"/>
    <w:rsid w:val="00CB4238"/>
    <w:rsid w:val="00CB5938"/>
    <w:rsid w:val="00CB6C4A"/>
    <w:rsid w:val="00CC0AF2"/>
    <w:rsid w:val="00CC1A64"/>
    <w:rsid w:val="00CC34EB"/>
    <w:rsid w:val="00CC66EA"/>
    <w:rsid w:val="00CD3C17"/>
    <w:rsid w:val="00CE1F9C"/>
    <w:rsid w:val="00CE2E48"/>
    <w:rsid w:val="00CE34AD"/>
    <w:rsid w:val="00CE68B7"/>
    <w:rsid w:val="00CF6672"/>
    <w:rsid w:val="00CF6F5B"/>
    <w:rsid w:val="00D021F7"/>
    <w:rsid w:val="00D0272C"/>
    <w:rsid w:val="00D03409"/>
    <w:rsid w:val="00D06060"/>
    <w:rsid w:val="00D069C7"/>
    <w:rsid w:val="00D078A2"/>
    <w:rsid w:val="00D21123"/>
    <w:rsid w:val="00D26BB7"/>
    <w:rsid w:val="00D367EB"/>
    <w:rsid w:val="00D44FA0"/>
    <w:rsid w:val="00D45954"/>
    <w:rsid w:val="00D461C2"/>
    <w:rsid w:val="00D60873"/>
    <w:rsid w:val="00D61AAE"/>
    <w:rsid w:val="00D64CB8"/>
    <w:rsid w:val="00D66045"/>
    <w:rsid w:val="00D72FD8"/>
    <w:rsid w:val="00D866E5"/>
    <w:rsid w:val="00D874C4"/>
    <w:rsid w:val="00D9697A"/>
    <w:rsid w:val="00DA1A72"/>
    <w:rsid w:val="00DA4C48"/>
    <w:rsid w:val="00DA727D"/>
    <w:rsid w:val="00DB53A7"/>
    <w:rsid w:val="00DC4F10"/>
    <w:rsid w:val="00DD170F"/>
    <w:rsid w:val="00DD3034"/>
    <w:rsid w:val="00DE0A8A"/>
    <w:rsid w:val="00DE4C36"/>
    <w:rsid w:val="00DF6E54"/>
    <w:rsid w:val="00E03843"/>
    <w:rsid w:val="00E04228"/>
    <w:rsid w:val="00E04457"/>
    <w:rsid w:val="00E04BBC"/>
    <w:rsid w:val="00E06673"/>
    <w:rsid w:val="00E10450"/>
    <w:rsid w:val="00E1478E"/>
    <w:rsid w:val="00E159D7"/>
    <w:rsid w:val="00E21653"/>
    <w:rsid w:val="00E2414E"/>
    <w:rsid w:val="00E26589"/>
    <w:rsid w:val="00E26830"/>
    <w:rsid w:val="00E34A7F"/>
    <w:rsid w:val="00E40B36"/>
    <w:rsid w:val="00E456BE"/>
    <w:rsid w:val="00E51672"/>
    <w:rsid w:val="00E55EE5"/>
    <w:rsid w:val="00E625B3"/>
    <w:rsid w:val="00E6315B"/>
    <w:rsid w:val="00E64743"/>
    <w:rsid w:val="00E7257D"/>
    <w:rsid w:val="00E728CB"/>
    <w:rsid w:val="00E7336F"/>
    <w:rsid w:val="00E73E0E"/>
    <w:rsid w:val="00E78FFB"/>
    <w:rsid w:val="00E80906"/>
    <w:rsid w:val="00E84A6B"/>
    <w:rsid w:val="00E92385"/>
    <w:rsid w:val="00E96DEA"/>
    <w:rsid w:val="00E970A4"/>
    <w:rsid w:val="00EA1585"/>
    <w:rsid w:val="00EA3568"/>
    <w:rsid w:val="00EA48AE"/>
    <w:rsid w:val="00EB09E2"/>
    <w:rsid w:val="00EB74A5"/>
    <w:rsid w:val="00EE0126"/>
    <w:rsid w:val="00EF2A15"/>
    <w:rsid w:val="00EF3E99"/>
    <w:rsid w:val="00EF5BFD"/>
    <w:rsid w:val="00F01C6F"/>
    <w:rsid w:val="00F06EE2"/>
    <w:rsid w:val="00F071F9"/>
    <w:rsid w:val="00F074DC"/>
    <w:rsid w:val="00F13958"/>
    <w:rsid w:val="00F22103"/>
    <w:rsid w:val="00F24F8F"/>
    <w:rsid w:val="00F307E0"/>
    <w:rsid w:val="00F34D63"/>
    <w:rsid w:val="00F37E96"/>
    <w:rsid w:val="00F55D18"/>
    <w:rsid w:val="00F57F7A"/>
    <w:rsid w:val="00F62D33"/>
    <w:rsid w:val="00F63738"/>
    <w:rsid w:val="00F6570B"/>
    <w:rsid w:val="00F67615"/>
    <w:rsid w:val="00F76C98"/>
    <w:rsid w:val="00F804CD"/>
    <w:rsid w:val="00F80750"/>
    <w:rsid w:val="00F83ABD"/>
    <w:rsid w:val="00F85F59"/>
    <w:rsid w:val="00F86717"/>
    <w:rsid w:val="00F86B94"/>
    <w:rsid w:val="00F86DD4"/>
    <w:rsid w:val="00F96366"/>
    <w:rsid w:val="00F963D1"/>
    <w:rsid w:val="00FA2A09"/>
    <w:rsid w:val="00FA3CEC"/>
    <w:rsid w:val="00FA4793"/>
    <w:rsid w:val="00FA7DD7"/>
    <w:rsid w:val="00FB4CF2"/>
    <w:rsid w:val="00FB7D15"/>
    <w:rsid w:val="00FC6B03"/>
    <w:rsid w:val="00FD06D5"/>
    <w:rsid w:val="00FE1629"/>
    <w:rsid w:val="00FE419E"/>
    <w:rsid w:val="00FF0884"/>
    <w:rsid w:val="00FF2484"/>
    <w:rsid w:val="00FF7761"/>
    <w:rsid w:val="011C3C5B"/>
    <w:rsid w:val="023573B1"/>
    <w:rsid w:val="029AC81C"/>
    <w:rsid w:val="02C8E3CD"/>
    <w:rsid w:val="02D4B2DE"/>
    <w:rsid w:val="04167071"/>
    <w:rsid w:val="051AFE3C"/>
    <w:rsid w:val="059397DA"/>
    <w:rsid w:val="064A1E93"/>
    <w:rsid w:val="06F15536"/>
    <w:rsid w:val="077AFA43"/>
    <w:rsid w:val="0833839D"/>
    <w:rsid w:val="08DB1FBF"/>
    <w:rsid w:val="08DCB479"/>
    <w:rsid w:val="097BA549"/>
    <w:rsid w:val="09C7D5A5"/>
    <w:rsid w:val="0B1775AA"/>
    <w:rsid w:val="0B1D8FB6"/>
    <w:rsid w:val="0C3B39C8"/>
    <w:rsid w:val="0CD4CA32"/>
    <w:rsid w:val="0DB41832"/>
    <w:rsid w:val="0E138022"/>
    <w:rsid w:val="0E7B8DDD"/>
    <w:rsid w:val="0F107364"/>
    <w:rsid w:val="0F70929A"/>
    <w:rsid w:val="0FEA7514"/>
    <w:rsid w:val="1025843B"/>
    <w:rsid w:val="1052BFEE"/>
    <w:rsid w:val="11679AD6"/>
    <w:rsid w:val="11704E28"/>
    <w:rsid w:val="1219C5EE"/>
    <w:rsid w:val="136DD7CD"/>
    <w:rsid w:val="13ABF054"/>
    <w:rsid w:val="144D13A9"/>
    <w:rsid w:val="14C8A49D"/>
    <w:rsid w:val="15833BBC"/>
    <w:rsid w:val="15A601BA"/>
    <w:rsid w:val="16851415"/>
    <w:rsid w:val="16D165F7"/>
    <w:rsid w:val="18001B4A"/>
    <w:rsid w:val="18D6AD54"/>
    <w:rsid w:val="18F99392"/>
    <w:rsid w:val="190B7CC3"/>
    <w:rsid w:val="19140D1C"/>
    <w:rsid w:val="1A37D90A"/>
    <w:rsid w:val="1A482E98"/>
    <w:rsid w:val="1B4FB513"/>
    <w:rsid w:val="1C501E60"/>
    <w:rsid w:val="1C7C6AB4"/>
    <w:rsid w:val="1CEB8574"/>
    <w:rsid w:val="1D8CC835"/>
    <w:rsid w:val="1DAA1E77"/>
    <w:rsid w:val="1DAF684F"/>
    <w:rsid w:val="1E4A42BC"/>
    <w:rsid w:val="1ECC0DDC"/>
    <w:rsid w:val="1EFAC282"/>
    <w:rsid w:val="1EFE0E93"/>
    <w:rsid w:val="2067DE3D"/>
    <w:rsid w:val="21241C6F"/>
    <w:rsid w:val="2127177A"/>
    <w:rsid w:val="21310093"/>
    <w:rsid w:val="222CAEA8"/>
    <w:rsid w:val="224FE230"/>
    <w:rsid w:val="22BDD080"/>
    <w:rsid w:val="23D3F039"/>
    <w:rsid w:val="25846393"/>
    <w:rsid w:val="2631024E"/>
    <w:rsid w:val="265B3AB1"/>
    <w:rsid w:val="2793F0CB"/>
    <w:rsid w:val="2971BC0C"/>
    <w:rsid w:val="2B64A9ED"/>
    <w:rsid w:val="2BEE9B08"/>
    <w:rsid w:val="2E612582"/>
    <w:rsid w:val="2F6BE92D"/>
    <w:rsid w:val="2F832B2B"/>
    <w:rsid w:val="2FBDDE6C"/>
    <w:rsid w:val="309890BD"/>
    <w:rsid w:val="3230AC39"/>
    <w:rsid w:val="323154D5"/>
    <w:rsid w:val="3358D294"/>
    <w:rsid w:val="33F83BAC"/>
    <w:rsid w:val="34EACDAF"/>
    <w:rsid w:val="34FB804C"/>
    <w:rsid w:val="35592B48"/>
    <w:rsid w:val="3747117B"/>
    <w:rsid w:val="38B3F5B3"/>
    <w:rsid w:val="390319C0"/>
    <w:rsid w:val="39FDC976"/>
    <w:rsid w:val="3B795FDF"/>
    <w:rsid w:val="3BCB0A3A"/>
    <w:rsid w:val="3C1782A3"/>
    <w:rsid w:val="3E33613F"/>
    <w:rsid w:val="3EB06DE5"/>
    <w:rsid w:val="3EB79361"/>
    <w:rsid w:val="3EBA5BFF"/>
    <w:rsid w:val="3F5AE189"/>
    <w:rsid w:val="3FA13C7B"/>
    <w:rsid w:val="3FC1218C"/>
    <w:rsid w:val="40645FDA"/>
    <w:rsid w:val="406F6AAD"/>
    <w:rsid w:val="41E28757"/>
    <w:rsid w:val="42B067AF"/>
    <w:rsid w:val="443D5D3F"/>
    <w:rsid w:val="45440B94"/>
    <w:rsid w:val="46056709"/>
    <w:rsid w:val="4627B7F0"/>
    <w:rsid w:val="47502D40"/>
    <w:rsid w:val="47AFD579"/>
    <w:rsid w:val="485FD06D"/>
    <w:rsid w:val="49537878"/>
    <w:rsid w:val="4A242D1E"/>
    <w:rsid w:val="4AE0EA76"/>
    <w:rsid w:val="4BAC269A"/>
    <w:rsid w:val="4C5B8030"/>
    <w:rsid w:val="4CB9DA1B"/>
    <w:rsid w:val="4D67AC81"/>
    <w:rsid w:val="4E19BB8A"/>
    <w:rsid w:val="4E782536"/>
    <w:rsid w:val="4EB95DFA"/>
    <w:rsid w:val="4F75FE60"/>
    <w:rsid w:val="4FECEB1D"/>
    <w:rsid w:val="4FEFC66D"/>
    <w:rsid w:val="50645DC1"/>
    <w:rsid w:val="50E53411"/>
    <w:rsid w:val="51161EA7"/>
    <w:rsid w:val="521E7E0B"/>
    <w:rsid w:val="52CAC1B4"/>
    <w:rsid w:val="531C2622"/>
    <w:rsid w:val="53378E63"/>
    <w:rsid w:val="5355F212"/>
    <w:rsid w:val="55252B18"/>
    <w:rsid w:val="5537C7B0"/>
    <w:rsid w:val="5559BD90"/>
    <w:rsid w:val="56D9911A"/>
    <w:rsid w:val="56FA718A"/>
    <w:rsid w:val="57804FC4"/>
    <w:rsid w:val="58517F4D"/>
    <w:rsid w:val="585A75AB"/>
    <w:rsid w:val="59E7D1B6"/>
    <w:rsid w:val="59F2822F"/>
    <w:rsid w:val="5B20EE4D"/>
    <w:rsid w:val="5D38E7BA"/>
    <w:rsid w:val="5E2AF518"/>
    <w:rsid w:val="5EC5F352"/>
    <w:rsid w:val="5EDC1133"/>
    <w:rsid w:val="5FE0E43D"/>
    <w:rsid w:val="616295DA"/>
    <w:rsid w:val="6170A4C7"/>
    <w:rsid w:val="61B9CF52"/>
    <w:rsid w:val="61CDD748"/>
    <w:rsid w:val="61E06DF1"/>
    <w:rsid w:val="629F5777"/>
    <w:rsid w:val="62F15707"/>
    <w:rsid w:val="6453DE69"/>
    <w:rsid w:val="6484A365"/>
    <w:rsid w:val="64E3102B"/>
    <w:rsid w:val="64F17014"/>
    <w:rsid w:val="653ABC26"/>
    <w:rsid w:val="65756FAB"/>
    <w:rsid w:val="65FD8BED"/>
    <w:rsid w:val="668D4075"/>
    <w:rsid w:val="6723A671"/>
    <w:rsid w:val="685447F0"/>
    <w:rsid w:val="698E13DA"/>
    <w:rsid w:val="69C4E137"/>
    <w:rsid w:val="6A273932"/>
    <w:rsid w:val="6A584E6A"/>
    <w:rsid w:val="6ACC424B"/>
    <w:rsid w:val="6B1DED13"/>
    <w:rsid w:val="6BAC63E0"/>
    <w:rsid w:val="6BCA4944"/>
    <w:rsid w:val="6C77E225"/>
    <w:rsid w:val="6C9E5359"/>
    <w:rsid w:val="6D6619A5"/>
    <w:rsid w:val="6E0C0692"/>
    <w:rsid w:val="6E82602E"/>
    <w:rsid w:val="6F01EA06"/>
    <w:rsid w:val="6FE3D83E"/>
    <w:rsid w:val="7113B152"/>
    <w:rsid w:val="716328AF"/>
    <w:rsid w:val="717131C0"/>
    <w:rsid w:val="72A19114"/>
    <w:rsid w:val="72BC19E6"/>
    <w:rsid w:val="73C98279"/>
    <w:rsid w:val="743212E8"/>
    <w:rsid w:val="75F9A7D3"/>
    <w:rsid w:val="7622D6B4"/>
    <w:rsid w:val="762B7A86"/>
    <w:rsid w:val="76511AF2"/>
    <w:rsid w:val="76A2B2FE"/>
    <w:rsid w:val="78252A85"/>
    <w:rsid w:val="786A7C59"/>
    <w:rsid w:val="78AD0287"/>
    <w:rsid w:val="795D93F8"/>
    <w:rsid w:val="79631B48"/>
    <w:rsid w:val="79DB9C8F"/>
    <w:rsid w:val="7A53E9DE"/>
    <w:rsid w:val="7AE034FE"/>
    <w:rsid w:val="7B8F8A5A"/>
    <w:rsid w:val="7BE82139"/>
    <w:rsid w:val="7BFA3680"/>
    <w:rsid w:val="7DC7D43A"/>
    <w:rsid w:val="7DCB29F7"/>
    <w:rsid w:val="7E078EC7"/>
    <w:rsid w:val="7F2545D2"/>
    <w:rsid w:val="7F7A2374"/>
    <w:rsid w:val="7FB447D4"/>
    <w:rsid w:val="7FD25CCC"/>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1309FC"/>
  <w15:docId w15:val="{036F4DC8-363B-4551-9DA4-54DD120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A3E98"/>
    <w:pPr>
      <w:spacing w:after="120"/>
    </w:pPr>
    <w:rPr>
      <w:lang w:val="en-GB" w:eastAsia="en-GB"/>
    </w:rPr>
  </w:style>
  <w:style w:type="paragraph" w:styleId="Heading1">
    <w:name w:val="heading 1"/>
    <w:basedOn w:val="Normal"/>
    <w:next w:val="Normal"/>
    <w:link w:val="Heading1Char"/>
    <w:uiPriority w:val="9"/>
    <w:qFormat/>
    <w:rsid w:val="000A3E98"/>
    <w:pPr>
      <w:keepNext/>
      <w:keepLines/>
      <w:numPr>
        <w:numId w:val="9"/>
      </w:numPr>
      <w:pBdr>
        <w:top w:val="single" w:sz="4" w:space="3" w:color="FFD700" w:themeColor="background2"/>
        <w:left w:val="single" w:sz="4" w:space="4" w:color="FFD700" w:themeColor="background2"/>
        <w:bottom w:val="single" w:sz="4" w:space="3" w:color="FFD700" w:themeColor="background2"/>
        <w:right w:val="single" w:sz="4" w:space="4" w:color="FFD700" w:themeColor="background2"/>
      </w:pBdr>
      <w:shd w:val="clear" w:color="auto" w:fill="FFD700"/>
      <w:spacing w:after="16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qFormat/>
    <w:rsid w:val="000A3E98"/>
    <w:pPr>
      <w:keepNext/>
      <w:keepLines/>
      <w:numPr>
        <w:ilvl w:val="1"/>
        <w:numId w:val="9"/>
      </w:numPr>
      <w:spacing w:after="160"/>
      <w:outlineLvl w:val="1"/>
    </w:pPr>
    <w:rPr>
      <w:rFonts w:asciiTheme="majorHAnsi" w:eastAsiaTheme="majorEastAsia" w:hAnsiTheme="majorHAnsi" w:cstheme="majorBidi"/>
      <w:b/>
      <w:bCs/>
      <w:color w:val="000000" w:themeColor="text1"/>
      <w:sz w:val="22"/>
      <w:szCs w:val="28"/>
    </w:rPr>
  </w:style>
  <w:style w:type="paragraph" w:styleId="Heading3">
    <w:name w:val="heading 3"/>
    <w:basedOn w:val="Heading2"/>
    <w:next w:val="Normal"/>
    <w:link w:val="Heading3Char"/>
    <w:uiPriority w:val="9"/>
    <w:qFormat/>
    <w:rsid w:val="000A3E98"/>
    <w:pPr>
      <w:numPr>
        <w:ilvl w:val="2"/>
      </w:numPr>
      <w:outlineLvl w:val="2"/>
    </w:p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E98"/>
    <w:rPr>
      <w:rFonts w:asciiTheme="majorHAnsi" w:eastAsiaTheme="majorEastAsia" w:hAnsiTheme="majorHAnsi" w:cstheme="majorBidi"/>
      <w:b/>
      <w:bCs/>
      <w:color w:val="000000" w:themeColor="text1"/>
      <w:sz w:val="24"/>
      <w:szCs w:val="28"/>
      <w:shd w:val="clear" w:color="auto" w:fill="FFD700"/>
      <w:lang w:val="en-GB" w:eastAsia="en-GB"/>
    </w:rPr>
  </w:style>
  <w:style w:type="character" w:customStyle="1" w:styleId="Heading2Char">
    <w:name w:val="Heading 2 Char"/>
    <w:basedOn w:val="DefaultParagraphFont"/>
    <w:link w:val="Heading2"/>
    <w:uiPriority w:val="9"/>
    <w:rsid w:val="000A3E98"/>
    <w:rPr>
      <w:rFonts w:asciiTheme="majorHAnsi" w:eastAsiaTheme="majorEastAsia" w:hAnsiTheme="majorHAnsi" w:cstheme="majorBidi"/>
      <w:b/>
      <w:bCs/>
      <w:color w:val="000000" w:themeColor="text1"/>
      <w:sz w:val="22"/>
      <w:szCs w:val="28"/>
      <w:lang w:val="en-GB" w:eastAsia="en-GB"/>
    </w:rPr>
  </w:style>
  <w:style w:type="character" w:customStyle="1" w:styleId="Heading3Char">
    <w:name w:val="Heading 3 Char"/>
    <w:basedOn w:val="DefaultParagraphFont"/>
    <w:link w:val="Heading3"/>
    <w:uiPriority w:val="9"/>
    <w:rsid w:val="000A3E98"/>
    <w:rPr>
      <w:rFonts w:asciiTheme="majorHAnsi" w:eastAsiaTheme="majorEastAsia" w:hAnsiTheme="majorHAnsi" w:cstheme="majorBidi"/>
      <w:b/>
      <w:bCs/>
      <w:color w:val="000000" w:themeColor="text1"/>
      <w:sz w:val="22"/>
      <w:szCs w:val="28"/>
      <w:lang w:val="en-GB" w:eastAsia="en-GB"/>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6"/>
      </w:numPr>
    </w:pPr>
  </w:style>
  <w:style w:type="paragraph" w:styleId="ListBullet2">
    <w:name w:val="List Bullet 2"/>
    <w:basedOn w:val="ListBullet"/>
    <w:uiPriority w:val="16"/>
    <w:qFormat/>
    <w:rsid w:val="007F0323"/>
    <w:pPr>
      <w:numPr>
        <w:ilvl w:val="1"/>
      </w:numPr>
    </w:pPr>
  </w:style>
  <w:style w:type="paragraph" w:styleId="ListNumber">
    <w:name w:val="List Number"/>
    <w:basedOn w:val="ListParagraph"/>
    <w:uiPriority w:val="16"/>
    <w:qFormat/>
    <w:rsid w:val="000A3E98"/>
    <w:pPr>
      <w:numPr>
        <w:numId w:val="10"/>
      </w:numPr>
      <w:contextualSpacing w:val="0"/>
    </w:pPr>
  </w:style>
  <w:style w:type="paragraph" w:styleId="ListNumber2">
    <w:name w:val="List Number 2"/>
    <w:basedOn w:val="ListNumber"/>
    <w:uiPriority w:val="16"/>
    <w:qFormat/>
    <w:rsid w:val="000A3E98"/>
    <w:pPr>
      <w:numPr>
        <w:ilvl w:val="1"/>
      </w:numPr>
    </w:pPr>
  </w:style>
  <w:style w:type="numbering" w:customStyle="1" w:styleId="Lists">
    <w:name w:val="Lists"/>
    <w:uiPriority w:val="99"/>
    <w:rsid w:val="00255F5F"/>
  </w:style>
  <w:style w:type="paragraph" w:styleId="ListNumber3">
    <w:name w:val="List Number 3"/>
    <w:basedOn w:val="ListNumber2"/>
    <w:uiPriority w:val="16"/>
    <w:qFormat/>
    <w:rsid w:val="000A3E98"/>
    <w:pPr>
      <w:numPr>
        <w:ilvl w:val="2"/>
      </w:numPr>
    </w:pPr>
  </w:style>
  <w:style w:type="paragraph" w:styleId="Title">
    <w:name w:val="Title"/>
    <w:basedOn w:val="Normal"/>
    <w:next w:val="Normal"/>
    <w:link w:val="TitleChar"/>
    <w:uiPriority w:val="10"/>
    <w:qFormat/>
    <w:rsid w:val="000A3E98"/>
    <w:pPr>
      <w:spacing w:before="120" w:after="280" w:line="120" w:lineRule="auto"/>
    </w:pPr>
    <w:rPr>
      <w:rFonts w:asciiTheme="majorHAnsi" w:eastAsiaTheme="majorEastAsia" w:hAnsiTheme="majorHAnsi" w:cstheme="majorBidi"/>
      <w:b/>
      <w:color w:val="000000" w:themeColor="text1"/>
      <w:sz w:val="28"/>
      <w:szCs w:val="28"/>
    </w:rPr>
  </w:style>
  <w:style w:type="character" w:customStyle="1" w:styleId="TitleChar">
    <w:name w:val="Title Char"/>
    <w:basedOn w:val="DefaultParagraphFont"/>
    <w:link w:val="Title"/>
    <w:uiPriority w:val="21"/>
    <w:semiHidden/>
    <w:rsid w:val="000A3E98"/>
    <w:rPr>
      <w:rFonts w:asciiTheme="majorHAnsi" w:eastAsiaTheme="majorEastAsia" w:hAnsiTheme="majorHAnsi" w:cstheme="majorBidi"/>
      <w:b/>
      <w:color w:val="000000" w:themeColor="text1"/>
      <w:sz w:val="28"/>
      <w:szCs w:val="28"/>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autoRedefine/>
    <w:uiPriority w:val="39"/>
    <w:rsid w:val="004B79F2"/>
    <w:pPr>
      <w:tabs>
        <w:tab w:val="right" w:pos="9542"/>
      </w:tabs>
      <w:spacing w:after="0"/>
      <w:ind w:left="567" w:hanging="567"/>
    </w:pPr>
    <w:rPr>
      <w:noProof/>
    </w:rPr>
  </w:style>
  <w:style w:type="paragraph" w:styleId="TOCHeading">
    <w:name w:val="TOC Heading"/>
    <w:basedOn w:val="Heading1"/>
    <w:next w:val="Normal"/>
    <w:uiPriority w:val="39"/>
    <w:qFormat/>
    <w:rsid w:val="00E06673"/>
    <w:pPr>
      <w:outlineLvl w:val="9"/>
    </w:p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ListBullet2"/>
    <w:uiPriority w:val="16"/>
    <w:qFormat/>
    <w:rsid w:val="000A3E98"/>
    <w:pPr>
      <w:tabs>
        <w:tab w:val="clear" w:pos="714"/>
      </w:tabs>
      <w:ind w:left="1078" w:hanging="284"/>
    </w:pPr>
  </w:style>
  <w:style w:type="table" w:styleId="TableGrid">
    <w:name w:val="Table Grid"/>
    <w:basedOn w:val="TableNormal"/>
    <w:uiPriority w:val="39"/>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uiPriority w:val="99"/>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812D95"/>
    <w:rPr>
      <w:b/>
      <w:noProof w:val="0"/>
      <w:color w:val="6D6E71" w:themeColor="accent6"/>
      <w:sz w:val="20"/>
      <w:lang w:val="en-AU"/>
    </w:rPr>
  </w:style>
  <w:style w:type="paragraph" w:styleId="ListNumber4">
    <w:name w:val="List Number 4"/>
    <w:basedOn w:val="Normal"/>
    <w:uiPriority w:val="16"/>
    <w:qFormat/>
    <w:rsid w:val="00FF0884"/>
    <w:pPr>
      <w:numPr>
        <w:ilvl w:val="4"/>
      </w:numPr>
    </w:pPr>
  </w:style>
  <w:style w:type="character" w:styleId="Hyperlink">
    <w:name w:val="Hyperlink"/>
    <w:basedOn w:val="DefaultParagraphFont"/>
    <w:uiPriority w:val="99"/>
    <w:qFormat/>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1"/>
    <w:unhideWhenUsed/>
    <w:qFormat/>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pPr>
      <w:spacing w:line="240" w:lineRule="auto"/>
    </w:pPr>
  </w:style>
  <w:style w:type="character" w:customStyle="1" w:styleId="CommentTextChar">
    <w:name w:val="Comment Text Char"/>
    <w:basedOn w:val="DefaultParagraphFont"/>
    <w:link w:val="CommentText"/>
    <w:uiPriority w:val="99"/>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E64743"/>
    <w:pPr>
      <w:spacing w:after="0" w:line="240" w:lineRule="auto"/>
    </w:pPr>
    <w:rPr>
      <w:sz w:val="16"/>
    </w:rPr>
  </w:style>
  <w:style w:type="character" w:customStyle="1" w:styleId="FootnoteTextChar">
    <w:name w:val="Footnote Text Char"/>
    <w:basedOn w:val="DefaultParagraphFont"/>
    <w:link w:val="FootnoteText"/>
    <w:uiPriority w:val="99"/>
    <w:rsid w:val="00E64743"/>
    <w:rPr>
      <w:sz w:val="16"/>
      <w:szCs w:val="20"/>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700" w:themeColor="accent1"/>
      <w:lang w:val="en-AU"/>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basedOn w:val="Normal"/>
    <w:uiPriority w:val="1"/>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qFormat/>
    <w:rsid w:val="000A3E98"/>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rPr>
      <w:bCs w:val="0"/>
    </w:rPr>
  </w:style>
  <w:style w:type="paragraph" w:styleId="TOC2">
    <w:name w:val="toc 2"/>
    <w:basedOn w:val="Normal"/>
    <w:next w:val="Normal"/>
    <w:autoRedefine/>
    <w:uiPriority w:val="39"/>
    <w:rsid w:val="000A3E98"/>
    <w:pPr>
      <w:tabs>
        <w:tab w:val="right" w:pos="9639"/>
      </w:tabs>
      <w:spacing w:after="0"/>
      <w:ind w:left="1134" w:hanging="567"/>
    </w:pPr>
    <w:rPr>
      <w:noProof/>
    </w:rPr>
  </w:style>
  <w:style w:type="paragraph" w:styleId="TOC3">
    <w:name w:val="toc 3"/>
    <w:basedOn w:val="Normal"/>
    <w:next w:val="Normal"/>
    <w:autoRedefine/>
    <w:uiPriority w:val="39"/>
    <w:rsid w:val="000A3E98"/>
    <w:pPr>
      <w:tabs>
        <w:tab w:val="right" w:leader="dot" w:pos="9639"/>
      </w:tabs>
      <w:spacing w:after="0"/>
      <w:ind w:left="1985" w:hanging="851"/>
      <w:contextualSpacing/>
    </w:pPr>
    <w:rPr>
      <w:noProof/>
      <w:color w:val="auto"/>
    </w:rPr>
  </w:style>
  <w:style w:type="paragraph" w:styleId="TOC4">
    <w:name w:val="toc 4"/>
    <w:basedOn w:val="Normal"/>
    <w:next w:val="Normal"/>
    <w:autoRedefine/>
    <w:uiPriority w:val="39"/>
    <w:unhideWhenUsed/>
    <w:locked/>
    <w:rsid w:val="00F80750"/>
    <w:pPr>
      <w:spacing w:after="100"/>
      <w:ind w:left="570"/>
    </w:pPr>
  </w:style>
  <w:style w:type="paragraph" w:styleId="TOC5">
    <w:name w:val="toc 5"/>
    <w:basedOn w:val="Normal"/>
    <w:next w:val="Normal"/>
    <w:autoRedefine/>
    <w:uiPriority w:val="39"/>
    <w:unhideWhenUsed/>
    <w:locked/>
    <w:rsid w:val="00F80750"/>
    <w:pPr>
      <w:spacing w:after="100"/>
      <w:ind w:left="760"/>
    </w:pPr>
  </w:style>
  <w:style w:type="paragraph" w:styleId="TOC6">
    <w:name w:val="toc 6"/>
    <w:basedOn w:val="Normal"/>
    <w:next w:val="Normal"/>
    <w:autoRedefine/>
    <w:uiPriority w:val="39"/>
    <w:unhideWhenUsed/>
    <w:locked/>
    <w:rsid w:val="00F80750"/>
    <w:pPr>
      <w:spacing w:after="100"/>
      <w:ind w:left="950"/>
    </w:pPr>
  </w:style>
  <w:style w:type="paragraph" w:styleId="TOC7">
    <w:name w:val="toc 7"/>
    <w:basedOn w:val="Normal"/>
    <w:next w:val="Normal"/>
    <w:autoRedefine/>
    <w:uiPriority w:val="39"/>
    <w:unhideWhenUsed/>
    <w:locked/>
    <w:rsid w:val="00F80750"/>
    <w:pPr>
      <w:spacing w:after="100"/>
      <w:ind w:left="1140"/>
    </w:pPr>
  </w:style>
  <w:style w:type="paragraph" w:styleId="TOC8">
    <w:name w:val="toc 8"/>
    <w:basedOn w:val="Normal"/>
    <w:next w:val="Normal"/>
    <w:autoRedefine/>
    <w:uiPriority w:val="39"/>
    <w:unhideWhenUsed/>
    <w:locked/>
    <w:rsid w:val="00F80750"/>
    <w:pPr>
      <w:spacing w:after="100"/>
      <w:ind w:left="1330"/>
    </w:pPr>
  </w:style>
  <w:style w:type="paragraph" w:styleId="TOC9">
    <w:name w:val="toc 9"/>
    <w:basedOn w:val="Normal"/>
    <w:next w:val="Normal"/>
    <w:autoRedefine/>
    <w:uiPriority w:val="39"/>
    <w:unhideWhenUsed/>
    <w:locked/>
    <w:rsid w:val="00F80750"/>
    <w:pPr>
      <w:spacing w:after="100"/>
      <w:ind w:left="1520"/>
    </w:pPr>
  </w:style>
  <w:style w:type="numbering" w:customStyle="1" w:styleId="GeneralList">
    <w:name w:val="General List"/>
    <w:uiPriority w:val="99"/>
    <w:locked/>
    <w:rsid w:val="00503A51"/>
    <w:pPr>
      <w:numPr>
        <w:numId w:val="5"/>
      </w:numPr>
    </w:pPr>
  </w:style>
  <w:style w:type="numbering" w:customStyle="1" w:styleId="CustomHeadingList">
    <w:name w:val="Custom Heading List"/>
    <w:uiPriority w:val="99"/>
    <w:locked/>
    <w:rsid w:val="003A3021"/>
    <w:pPr>
      <w:numPr>
        <w:numId w:val="7"/>
      </w:numPr>
    </w:p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8"/>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character" w:styleId="UnresolvedMention">
    <w:name w:val="Unresolved Mention"/>
    <w:basedOn w:val="DefaultParagraphFont"/>
    <w:uiPriority w:val="99"/>
    <w:semiHidden/>
    <w:unhideWhenUsed/>
    <w:rsid w:val="00A53E58"/>
    <w:rPr>
      <w:color w:val="605E5C"/>
      <w:shd w:val="clear" w:color="auto" w:fill="E1DFDD"/>
    </w:rPr>
  </w:style>
  <w:style w:type="paragraph" w:customStyle="1" w:styleId="Flinderstemplatetitle">
    <w:name w:val="Flinders template title"/>
    <w:basedOn w:val="Normal"/>
    <w:autoRedefine/>
    <w:qFormat/>
    <w:rsid w:val="00600752"/>
    <w:pPr>
      <w:spacing w:line="240" w:lineRule="auto"/>
    </w:pPr>
    <w:rPr>
      <w:rFonts w:cs="Circular Std Medium"/>
      <w:b/>
      <w:color w:val="000000" w:themeColor="text1"/>
      <w:sz w:val="34"/>
      <w:szCs w:val="34"/>
      <w:lang w:val="en-AU" w:eastAsia="en-US"/>
    </w:rPr>
  </w:style>
  <w:style w:type="paragraph" w:customStyle="1" w:styleId="Flindersfootertext">
    <w:name w:val="Flinders footer text"/>
    <w:basedOn w:val="Normal"/>
    <w:autoRedefine/>
    <w:qFormat/>
    <w:rsid w:val="00CC0AF2"/>
    <w:pPr>
      <w:autoSpaceDE w:val="0"/>
      <w:autoSpaceDN w:val="0"/>
      <w:adjustRightInd w:val="0"/>
      <w:spacing w:line="288" w:lineRule="auto"/>
      <w:ind w:left="-154"/>
      <w:textAlignment w:val="center"/>
    </w:pPr>
    <w:rPr>
      <w:rFonts w:cs="Circular Std Medium"/>
      <w:b/>
      <w:color w:val="000000" w:themeColor="text1"/>
      <w:sz w:val="15"/>
      <w:szCs w:val="15"/>
      <w:lang w:val="en-US" w:eastAsia="en-US"/>
    </w:rPr>
  </w:style>
  <w:style w:type="character" w:customStyle="1" w:styleId="abn-cricostext">
    <w:name w:val="abn-cricos text"/>
    <w:basedOn w:val="DefaultParagraphFont"/>
    <w:uiPriority w:val="1"/>
    <w:qFormat/>
    <w:rsid w:val="00CC0AF2"/>
    <w:rPr>
      <w:color w:val="808080"/>
      <w:sz w:val="11"/>
      <w:szCs w:val="11"/>
    </w:rPr>
  </w:style>
  <w:style w:type="character" w:customStyle="1" w:styleId="normaltextrun">
    <w:name w:val="normaltextrun"/>
    <w:basedOn w:val="DefaultParagraphFont"/>
    <w:rsid w:val="0081758F"/>
  </w:style>
  <w:style w:type="character" w:customStyle="1" w:styleId="eop">
    <w:name w:val="eop"/>
    <w:basedOn w:val="DefaultParagraphFont"/>
    <w:rsid w:val="0081758F"/>
  </w:style>
  <w:style w:type="paragraph" w:customStyle="1" w:styleId="paragraph">
    <w:name w:val="paragraph"/>
    <w:basedOn w:val="Normal"/>
    <w:rsid w:val="0081758F"/>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TableParagraph">
    <w:name w:val="Table Paragraph"/>
    <w:basedOn w:val="Normal"/>
    <w:uiPriority w:val="1"/>
    <w:qFormat/>
    <w:rsid w:val="00130358"/>
    <w:pPr>
      <w:widowControl w:val="0"/>
      <w:autoSpaceDE w:val="0"/>
      <w:autoSpaceDN w:val="0"/>
      <w:spacing w:before="80" w:after="0" w:line="240" w:lineRule="auto"/>
      <w:ind w:left="93"/>
    </w:pPr>
    <w:rPr>
      <w:rFonts w:eastAsia="Arial" w:cs="Arial"/>
      <w:color w:val="auto"/>
      <w:sz w:val="22"/>
      <w:szCs w:val="22"/>
      <w:lang w:val="en-US" w:eastAsia="en-US"/>
    </w:rPr>
  </w:style>
  <w:style w:type="paragraph" w:styleId="Revision">
    <w:name w:val="Revision"/>
    <w:hidden/>
    <w:uiPriority w:val="99"/>
    <w:semiHidden/>
    <w:rsid w:val="00253341"/>
    <w:pPr>
      <w:spacing w:after="0" w:line="240" w:lineRule="auto"/>
    </w:pPr>
    <w:rPr>
      <w:lang w:val="en-GB" w:eastAsia="en-GB"/>
    </w:rPr>
  </w:style>
  <w:style w:type="table" w:customStyle="1" w:styleId="TableGrid31">
    <w:name w:val="Table Grid31"/>
    <w:basedOn w:val="TableNormal"/>
    <w:next w:val="TableGrid"/>
    <w:uiPriority w:val="59"/>
    <w:rsid w:val="004B79F2"/>
    <w:pPr>
      <w:spacing w:after="0" w:line="240" w:lineRule="auto"/>
    </w:pPr>
    <w:rPr>
      <w:rFonts w:cs="Cordia New"/>
    </w:rPr>
    <w:tblPr>
      <w:tblStyleRowBandSize w:val="1"/>
      <w:tblBorders>
        <w:top w:val="single" w:sz="4" w:space="0" w:color="939598"/>
        <w:bottom w:val="single" w:sz="4" w:space="0" w:color="939598"/>
        <w:insideH w:val="single" w:sz="4" w:space="0" w:color="939598"/>
        <w:insideV w:val="single" w:sz="4" w:space="0" w:color="939598"/>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right w:val="nil"/>
          <w:insideH w:val="nil"/>
          <w:insideV w:val="single" w:sz="4" w:space="0" w:color="939598"/>
          <w:tl2br w:val="nil"/>
          <w:tr2bl w:val="nil"/>
        </w:tcBorders>
      </w:tcPr>
    </w:tblStylePr>
    <w:tblStylePr w:type="lastRow">
      <w:rPr>
        <w:b/>
      </w:rPr>
      <w:tblPr/>
      <w:tcPr>
        <w:tcBorders>
          <w:top w:val="nil"/>
          <w:left w:val="nil"/>
          <w:bottom w:val="single" w:sz="4" w:space="0" w:color="939598"/>
          <w:right w:val="nil"/>
          <w:insideH w:val="nil"/>
          <w:insideV w:val="single" w:sz="4" w:space="0" w:color="939598"/>
          <w:tl2br w:val="nil"/>
          <w:tr2bl w:val="nil"/>
        </w:tcBorders>
      </w:tcPr>
    </w:tblStylePr>
    <w:tblStylePr w:type="firstCol">
      <w:rPr>
        <w:b/>
      </w:rPr>
    </w:tblStylePr>
    <w:tblStylePr w:type="lastCol">
      <w:rPr>
        <w:b/>
      </w:rPr>
    </w:tblStylePr>
  </w:style>
  <w:style w:type="numbering" w:customStyle="1" w:styleId="Lists1">
    <w:name w:val="Lists1"/>
    <w:uiPriority w:val="99"/>
    <w:rsid w:val="004B79F2"/>
  </w:style>
  <w:style w:type="numbering" w:customStyle="1" w:styleId="AppendixList1">
    <w:name w:val="Appendix List1"/>
    <w:uiPriority w:val="99"/>
    <w:locked/>
    <w:rsid w:val="004B79F2"/>
  </w:style>
  <w:style w:type="table" w:customStyle="1" w:styleId="TableGrid30">
    <w:name w:val="Table Grid3"/>
    <w:basedOn w:val="TableNormal"/>
    <w:next w:val="TableGrid"/>
    <w:uiPriority w:val="39"/>
    <w:rsid w:val="004B79F2"/>
    <w:pPr>
      <w:spacing w:after="0" w:line="240" w:lineRule="auto"/>
      <w:ind w:right="147"/>
    </w:pPr>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B79F2"/>
    <w:pPr>
      <w:spacing w:after="0" w:line="240" w:lineRule="auto"/>
    </w:pPr>
    <w:rPr>
      <w:rFonts w:cs="Cordia New"/>
    </w:rPr>
    <w:tblPr>
      <w:tblStyleRowBandSize w:val="1"/>
      <w:tblBorders>
        <w:top w:val="single" w:sz="4" w:space="0" w:color="939598"/>
        <w:bottom w:val="single" w:sz="4" w:space="0" w:color="939598"/>
        <w:insideH w:val="single" w:sz="4" w:space="0" w:color="939598"/>
        <w:insideV w:val="single" w:sz="4" w:space="0" w:color="939598"/>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right w:val="nil"/>
          <w:insideH w:val="nil"/>
          <w:insideV w:val="single" w:sz="4" w:space="0" w:color="939598"/>
          <w:tl2br w:val="nil"/>
          <w:tr2bl w:val="nil"/>
        </w:tcBorders>
      </w:tcPr>
    </w:tblStylePr>
    <w:tblStylePr w:type="lastRow">
      <w:rPr>
        <w:b/>
      </w:rPr>
      <w:tblPr/>
      <w:tcPr>
        <w:tcBorders>
          <w:top w:val="nil"/>
          <w:left w:val="nil"/>
          <w:bottom w:val="single" w:sz="4" w:space="0" w:color="939598"/>
          <w:right w:val="nil"/>
          <w:insideH w:val="nil"/>
          <w:insideV w:val="single" w:sz="4" w:space="0" w:color="939598"/>
          <w:tl2br w:val="nil"/>
          <w:tr2bl w:val="nil"/>
        </w:tcBorders>
      </w:tcPr>
    </w:tblStylePr>
    <w:tblStylePr w:type="firstCol">
      <w:rPr>
        <w:b/>
      </w:rPr>
    </w:tblStylePr>
    <w:tblStylePr w:type="lastCol">
      <w:rPr>
        <w:b/>
      </w:rPr>
    </w:tblStylePr>
  </w:style>
  <w:style w:type="numbering" w:customStyle="1" w:styleId="AppendixList2">
    <w:name w:val="Appendix List2"/>
    <w:uiPriority w:val="99"/>
    <w:locked/>
    <w:rsid w:val="0085752D"/>
  </w:style>
  <w:style w:type="numbering" w:customStyle="1" w:styleId="AppendixList3">
    <w:name w:val="Appendix List3"/>
    <w:uiPriority w:val="99"/>
    <w:locked/>
    <w:rsid w:val="00962EDA"/>
  </w:style>
  <w:style w:type="numbering" w:customStyle="1" w:styleId="AppendixList4">
    <w:name w:val="Appendix List4"/>
    <w:uiPriority w:val="99"/>
    <w:locked/>
    <w:rsid w:val="00962EDA"/>
  </w:style>
  <w:style w:type="numbering" w:customStyle="1" w:styleId="AppendixList5">
    <w:name w:val="Appendix List5"/>
    <w:uiPriority w:val="99"/>
    <w:locked/>
    <w:rsid w:val="00962EDA"/>
  </w:style>
  <w:style w:type="numbering" w:customStyle="1" w:styleId="AppendixList6">
    <w:name w:val="Appendix List6"/>
    <w:uiPriority w:val="99"/>
    <w:locked/>
    <w:rsid w:val="0023149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02277899">
      <w:bodyDiv w:val="1"/>
      <w:marLeft w:val="0"/>
      <w:marRight w:val="0"/>
      <w:marTop w:val="0"/>
      <w:marBottom w:val="0"/>
      <w:divBdr>
        <w:top w:val="none" w:sz="0" w:space="0" w:color="auto"/>
        <w:left w:val="none" w:sz="0" w:space="0" w:color="auto"/>
        <w:bottom w:val="none" w:sz="0" w:space="0" w:color="auto"/>
        <w:right w:val="none" w:sz="0" w:space="0" w:color="auto"/>
      </w:divBdr>
    </w:div>
    <w:div w:id="549194365">
      <w:bodyDiv w:val="1"/>
      <w:marLeft w:val="0"/>
      <w:marRight w:val="0"/>
      <w:marTop w:val="0"/>
      <w:marBottom w:val="0"/>
      <w:divBdr>
        <w:top w:val="none" w:sz="0" w:space="0" w:color="auto"/>
        <w:left w:val="none" w:sz="0" w:space="0" w:color="auto"/>
        <w:bottom w:val="none" w:sz="0" w:space="0" w:color="auto"/>
        <w:right w:val="none" w:sz="0" w:space="0" w:color="auto"/>
      </w:divBdr>
    </w:div>
    <w:div w:id="628902042">
      <w:bodyDiv w:val="1"/>
      <w:marLeft w:val="0"/>
      <w:marRight w:val="0"/>
      <w:marTop w:val="0"/>
      <w:marBottom w:val="0"/>
      <w:divBdr>
        <w:top w:val="none" w:sz="0" w:space="0" w:color="auto"/>
        <w:left w:val="none" w:sz="0" w:space="0" w:color="auto"/>
        <w:bottom w:val="none" w:sz="0" w:space="0" w:color="auto"/>
        <w:right w:val="none" w:sz="0" w:space="0" w:color="auto"/>
      </w:divBdr>
      <w:divsChild>
        <w:div w:id="1030759843">
          <w:marLeft w:val="0"/>
          <w:marRight w:val="0"/>
          <w:marTop w:val="0"/>
          <w:marBottom w:val="0"/>
          <w:divBdr>
            <w:top w:val="none" w:sz="0" w:space="0" w:color="auto"/>
            <w:left w:val="none" w:sz="0" w:space="0" w:color="auto"/>
            <w:bottom w:val="none" w:sz="0" w:space="0" w:color="auto"/>
            <w:right w:val="none" w:sz="0" w:space="0" w:color="auto"/>
          </w:divBdr>
          <w:divsChild>
            <w:div w:id="1122383037">
              <w:marLeft w:val="0"/>
              <w:marRight w:val="0"/>
              <w:marTop w:val="0"/>
              <w:marBottom w:val="0"/>
              <w:divBdr>
                <w:top w:val="none" w:sz="0" w:space="0" w:color="auto"/>
                <w:left w:val="none" w:sz="0" w:space="0" w:color="auto"/>
                <w:bottom w:val="none" w:sz="0" w:space="0" w:color="auto"/>
                <w:right w:val="none" w:sz="0" w:space="0" w:color="auto"/>
              </w:divBdr>
            </w:div>
          </w:divsChild>
        </w:div>
        <w:div w:id="1459377115">
          <w:marLeft w:val="0"/>
          <w:marRight w:val="0"/>
          <w:marTop w:val="0"/>
          <w:marBottom w:val="0"/>
          <w:divBdr>
            <w:top w:val="none" w:sz="0" w:space="0" w:color="auto"/>
            <w:left w:val="none" w:sz="0" w:space="0" w:color="auto"/>
            <w:bottom w:val="none" w:sz="0" w:space="0" w:color="auto"/>
            <w:right w:val="none" w:sz="0" w:space="0" w:color="auto"/>
          </w:divBdr>
          <w:divsChild>
            <w:div w:id="2055889066">
              <w:marLeft w:val="0"/>
              <w:marRight w:val="0"/>
              <w:marTop w:val="0"/>
              <w:marBottom w:val="0"/>
              <w:divBdr>
                <w:top w:val="none" w:sz="0" w:space="0" w:color="auto"/>
                <w:left w:val="none" w:sz="0" w:space="0" w:color="auto"/>
                <w:bottom w:val="none" w:sz="0" w:space="0" w:color="auto"/>
                <w:right w:val="none" w:sz="0" w:space="0" w:color="auto"/>
              </w:divBdr>
            </w:div>
            <w:div w:id="1250116970">
              <w:marLeft w:val="0"/>
              <w:marRight w:val="0"/>
              <w:marTop w:val="0"/>
              <w:marBottom w:val="0"/>
              <w:divBdr>
                <w:top w:val="none" w:sz="0" w:space="0" w:color="auto"/>
                <w:left w:val="none" w:sz="0" w:space="0" w:color="auto"/>
                <w:bottom w:val="none" w:sz="0" w:space="0" w:color="auto"/>
                <w:right w:val="none" w:sz="0" w:space="0" w:color="auto"/>
              </w:divBdr>
            </w:div>
            <w:div w:id="262037581">
              <w:marLeft w:val="0"/>
              <w:marRight w:val="0"/>
              <w:marTop w:val="0"/>
              <w:marBottom w:val="0"/>
              <w:divBdr>
                <w:top w:val="none" w:sz="0" w:space="0" w:color="auto"/>
                <w:left w:val="none" w:sz="0" w:space="0" w:color="auto"/>
                <w:bottom w:val="none" w:sz="0" w:space="0" w:color="auto"/>
                <w:right w:val="none" w:sz="0" w:space="0" w:color="auto"/>
              </w:divBdr>
            </w:div>
            <w:div w:id="699159326">
              <w:marLeft w:val="0"/>
              <w:marRight w:val="0"/>
              <w:marTop w:val="0"/>
              <w:marBottom w:val="0"/>
              <w:divBdr>
                <w:top w:val="none" w:sz="0" w:space="0" w:color="auto"/>
                <w:left w:val="none" w:sz="0" w:space="0" w:color="auto"/>
                <w:bottom w:val="none" w:sz="0" w:space="0" w:color="auto"/>
                <w:right w:val="none" w:sz="0" w:space="0" w:color="auto"/>
              </w:divBdr>
            </w:div>
          </w:divsChild>
        </w:div>
        <w:div w:id="1887525246">
          <w:marLeft w:val="0"/>
          <w:marRight w:val="0"/>
          <w:marTop w:val="0"/>
          <w:marBottom w:val="0"/>
          <w:divBdr>
            <w:top w:val="none" w:sz="0" w:space="0" w:color="auto"/>
            <w:left w:val="none" w:sz="0" w:space="0" w:color="auto"/>
            <w:bottom w:val="none" w:sz="0" w:space="0" w:color="auto"/>
            <w:right w:val="none" w:sz="0" w:space="0" w:color="auto"/>
          </w:divBdr>
          <w:divsChild>
            <w:div w:id="111630829">
              <w:marLeft w:val="0"/>
              <w:marRight w:val="0"/>
              <w:marTop w:val="0"/>
              <w:marBottom w:val="0"/>
              <w:divBdr>
                <w:top w:val="none" w:sz="0" w:space="0" w:color="auto"/>
                <w:left w:val="none" w:sz="0" w:space="0" w:color="auto"/>
                <w:bottom w:val="none" w:sz="0" w:space="0" w:color="auto"/>
                <w:right w:val="none" w:sz="0" w:space="0" w:color="auto"/>
              </w:divBdr>
            </w:div>
          </w:divsChild>
        </w:div>
        <w:div w:id="858854583">
          <w:marLeft w:val="0"/>
          <w:marRight w:val="0"/>
          <w:marTop w:val="0"/>
          <w:marBottom w:val="0"/>
          <w:divBdr>
            <w:top w:val="none" w:sz="0" w:space="0" w:color="auto"/>
            <w:left w:val="none" w:sz="0" w:space="0" w:color="auto"/>
            <w:bottom w:val="none" w:sz="0" w:space="0" w:color="auto"/>
            <w:right w:val="none" w:sz="0" w:space="0" w:color="auto"/>
          </w:divBdr>
          <w:divsChild>
            <w:div w:id="1212501695">
              <w:marLeft w:val="0"/>
              <w:marRight w:val="0"/>
              <w:marTop w:val="0"/>
              <w:marBottom w:val="0"/>
              <w:divBdr>
                <w:top w:val="none" w:sz="0" w:space="0" w:color="auto"/>
                <w:left w:val="none" w:sz="0" w:space="0" w:color="auto"/>
                <w:bottom w:val="none" w:sz="0" w:space="0" w:color="auto"/>
                <w:right w:val="none" w:sz="0" w:space="0" w:color="auto"/>
              </w:divBdr>
            </w:div>
            <w:div w:id="294799813">
              <w:marLeft w:val="0"/>
              <w:marRight w:val="0"/>
              <w:marTop w:val="0"/>
              <w:marBottom w:val="0"/>
              <w:divBdr>
                <w:top w:val="none" w:sz="0" w:space="0" w:color="auto"/>
                <w:left w:val="none" w:sz="0" w:space="0" w:color="auto"/>
                <w:bottom w:val="none" w:sz="0" w:space="0" w:color="auto"/>
                <w:right w:val="none" w:sz="0" w:space="0" w:color="auto"/>
              </w:divBdr>
            </w:div>
          </w:divsChild>
        </w:div>
        <w:div w:id="1411079966">
          <w:marLeft w:val="0"/>
          <w:marRight w:val="0"/>
          <w:marTop w:val="0"/>
          <w:marBottom w:val="0"/>
          <w:divBdr>
            <w:top w:val="none" w:sz="0" w:space="0" w:color="auto"/>
            <w:left w:val="none" w:sz="0" w:space="0" w:color="auto"/>
            <w:bottom w:val="none" w:sz="0" w:space="0" w:color="auto"/>
            <w:right w:val="none" w:sz="0" w:space="0" w:color="auto"/>
          </w:divBdr>
          <w:divsChild>
            <w:div w:id="1312559911">
              <w:marLeft w:val="0"/>
              <w:marRight w:val="0"/>
              <w:marTop w:val="0"/>
              <w:marBottom w:val="0"/>
              <w:divBdr>
                <w:top w:val="none" w:sz="0" w:space="0" w:color="auto"/>
                <w:left w:val="none" w:sz="0" w:space="0" w:color="auto"/>
                <w:bottom w:val="none" w:sz="0" w:space="0" w:color="auto"/>
                <w:right w:val="none" w:sz="0" w:space="0" w:color="auto"/>
              </w:divBdr>
            </w:div>
          </w:divsChild>
        </w:div>
        <w:div w:id="558564568">
          <w:marLeft w:val="0"/>
          <w:marRight w:val="0"/>
          <w:marTop w:val="0"/>
          <w:marBottom w:val="0"/>
          <w:divBdr>
            <w:top w:val="none" w:sz="0" w:space="0" w:color="auto"/>
            <w:left w:val="none" w:sz="0" w:space="0" w:color="auto"/>
            <w:bottom w:val="none" w:sz="0" w:space="0" w:color="auto"/>
            <w:right w:val="none" w:sz="0" w:space="0" w:color="auto"/>
          </w:divBdr>
          <w:divsChild>
            <w:div w:id="771632829">
              <w:marLeft w:val="0"/>
              <w:marRight w:val="0"/>
              <w:marTop w:val="0"/>
              <w:marBottom w:val="0"/>
              <w:divBdr>
                <w:top w:val="none" w:sz="0" w:space="0" w:color="auto"/>
                <w:left w:val="none" w:sz="0" w:space="0" w:color="auto"/>
                <w:bottom w:val="none" w:sz="0" w:space="0" w:color="auto"/>
                <w:right w:val="none" w:sz="0" w:space="0" w:color="auto"/>
              </w:divBdr>
            </w:div>
          </w:divsChild>
        </w:div>
        <w:div w:id="1104765400">
          <w:marLeft w:val="0"/>
          <w:marRight w:val="0"/>
          <w:marTop w:val="0"/>
          <w:marBottom w:val="0"/>
          <w:divBdr>
            <w:top w:val="none" w:sz="0" w:space="0" w:color="auto"/>
            <w:left w:val="none" w:sz="0" w:space="0" w:color="auto"/>
            <w:bottom w:val="none" w:sz="0" w:space="0" w:color="auto"/>
            <w:right w:val="none" w:sz="0" w:space="0" w:color="auto"/>
          </w:divBdr>
          <w:divsChild>
            <w:div w:id="1428650831">
              <w:marLeft w:val="0"/>
              <w:marRight w:val="0"/>
              <w:marTop w:val="0"/>
              <w:marBottom w:val="0"/>
              <w:divBdr>
                <w:top w:val="none" w:sz="0" w:space="0" w:color="auto"/>
                <w:left w:val="none" w:sz="0" w:space="0" w:color="auto"/>
                <w:bottom w:val="none" w:sz="0" w:space="0" w:color="auto"/>
                <w:right w:val="none" w:sz="0" w:space="0" w:color="auto"/>
              </w:divBdr>
            </w:div>
          </w:divsChild>
        </w:div>
        <w:div w:id="461702830">
          <w:marLeft w:val="0"/>
          <w:marRight w:val="0"/>
          <w:marTop w:val="0"/>
          <w:marBottom w:val="0"/>
          <w:divBdr>
            <w:top w:val="none" w:sz="0" w:space="0" w:color="auto"/>
            <w:left w:val="none" w:sz="0" w:space="0" w:color="auto"/>
            <w:bottom w:val="none" w:sz="0" w:space="0" w:color="auto"/>
            <w:right w:val="none" w:sz="0" w:space="0" w:color="auto"/>
          </w:divBdr>
          <w:divsChild>
            <w:div w:id="1295596165">
              <w:marLeft w:val="0"/>
              <w:marRight w:val="0"/>
              <w:marTop w:val="0"/>
              <w:marBottom w:val="0"/>
              <w:divBdr>
                <w:top w:val="none" w:sz="0" w:space="0" w:color="auto"/>
                <w:left w:val="none" w:sz="0" w:space="0" w:color="auto"/>
                <w:bottom w:val="none" w:sz="0" w:space="0" w:color="auto"/>
                <w:right w:val="none" w:sz="0" w:space="0" w:color="auto"/>
              </w:divBdr>
            </w:div>
          </w:divsChild>
        </w:div>
        <w:div w:id="62223380">
          <w:marLeft w:val="0"/>
          <w:marRight w:val="0"/>
          <w:marTop w:val="0"/>
          <w:marBottom w:val="0"/>
          <w:divBdr>
            <w:top w:val="none" w:sz="0" w:space="0" w:color="auto"/>
            <w:left w:val="none" w:sz="0" w:space="0" w:color="auto"/>
            <w:bottom w:val="none" w:sz="0" w:space="0" w:color="auto"/>
            <w:right w:val="none" w:sz="0" w:space="0" w:color="auto"/>
          </w:divBdr>
          <w:divsChild>
            <w:div w:id="962538129">
              <w:marLeft w:val="0"/>
              <w:marRight w:val="0"/>
              <w:marTop w:val="0"/>
              <w:marBottom w:val="0"/>
              <w:divBdr>
                <w:top w:val="none" w:sz="0" w:space="0" w:color="auto"/>
                <w:left w:val="none" w:sz="0" w:space="0" w:color="auto"/>
                <w:bottom w:val="none" w:sz="0" w:space="0" w:color="auto"/>
                <w:right w:val="none" w:sz="0" w:space="0" w:color="auto"/>
              </w:divBdr>
            </w:div>
          </w:divsChild>
        </w:div>
        <w:div w:id="300310569">
          <w:marLeft w:val="0"/>
          <w:marRight w:val="0"/>
          <w:marTop w:val="0"/>
          <w:marBottom w:val="0"/>
          <w:divBdr>
            <w:top w:val="none" w:sz="0" w:space="0" w:color="auto"/>
            <w:left w:val="none" w:sz="0" w:space="0" w:color="auto"/>
            <w:bottom w:val="none" w:sz="0" w:space="0" w:color="auto"/>
            <w:right w:val="none" w:sz="0" w:space="0" w:color="auto"/>
          </w:divBdr>
          <w:divsChild>
            <w:div w:id="1156069155">
              <w:marLeft w:val="0"/>
              <w:marRight w:val="0"/>
              <w:marTop w:val="0"/>
              <w:marBottom w:val="0"/>
              <w:divBdr>
                <w:top w:val="none" w:sz="0" w:space="0" w:color="auto"/>
                <w:left w:val="none" w:sz="0" w:space="0" w:color="auto"/>
                <w:bottom w:val="none" w:sz="0" w:space="0" w:color="auto"/>
                <w:right w:val="none" w:sz="0" w:space="0" w:color="auto"/>
              </w:divBdr>
            </w:div>
            <w:div w:id="1662392168">
              <w:marLeft w:val="0"/>
              <w:marRight w:val="0"/>
              <w:marTop w:val="0"/>
              <w:marBottom w:val="0"/>
              <w:divBdr>
                <w:top w:val="none" w:sz="0" w:space="0" w:color="auto"/>
                <w:left w:val="none" w:sz="0" w:space="0" w:color="auto"/>
                <w:bottom w:val="none" w:sz="0" w:space="0" w:color="auto"/>
                <w:right w:val="none" w:sz="0" w:space="0" w:color="auto"/>
              </w:divBdr>
            </w:div>
          </w:divsChild>
        </w:div>
        <w:div w:id="290791582">
          <w:marLeft w:val="0"/>
          <w:marRight w:val="0"/>
          <w:marTop w:val="0"/>
          <w:marBottom w:val="0"/>
          <w:divBdr>
            <w:top w:val="none" w:sz="0" w:space="0" w:color="auto"/>
            <w:left w:val="none" w:sz="0" w:space="0" w:color="auto"/>
            <w:bottom w:val="none" w:sz="0" w:space="0" w:color="auto"/>
            <w:right w:val="none" w:sz="0" w:space="0" w:color="auto"/>
          </w:divBdr>
          <w:divsChild>
            <w:div w:id="569730356">
              <w:marLeft w:val="0"/>
              <w:marRight w:val="0"/>
              <w:marTop w:val="0"/>
              <w:marBottom w:val="0"/>
              <w:divBdr>
                <w:top w:val="none" w:sz="0" w:space="0" w:color="auto"/>
                <w:left w:val="none" w:sz="0" w:space="0" w:color="auto"/>
                <w:bottom w:val="none" w:sz="0" w:space="0" w:color="auto"/>
                <w:right w:val="none" w:sz="0" w:space="0" w:color="auto"/>
              </w:divBdr>
            </w:div>
          </w:divsChild>
        </w:div>
        <w:div w:id="170487755">
          <w:marLeft w:val="0"/>
          <w:marRight w:val="0"/>
          <w:marTop w:val="0"/>
          <w:marBottom w:val="0"/>
          <w:divBdr>
            <w:top w:val="none" w:sz="0" w:space="0" w:color="auto"/>
            <w:left w:val="none" w:sz="0" w:space="0" w:color="auto"/>
            <w:bottom w:val="none" w:sz="0" w:space="0" w:color="auto"/>
            <w:right w:val="none" w:sz="0" w:space="0" w:color="auto"/>
          </w:divBdr>
          <w:divsChild>
            <w:div w:id="1605262713">
              <w:marLeft w:val="0"/>
              <w:marRight w:val="0"/>
              <w:marTop w:val="0"/>
              <w:marBottom w:val="0"/>
              <w:divBdr>
                <w:top w:val="none" w:sz="0" w:space="0" w:color="auto"/>
                <w:left w:val="none" w:sz="0" w:space="0" w:color="auto"/>
                <w:bottom w:val="none" w:sz="0" w:space="0" w:color="auto"/>
                <w:right w:val="none" w:sz="0" w:space="0" w:color="auto"/>
              </w:divBdr>
            </w:div>
          </w:divsChild>
        </w:div>
        <w:div w:id="150339695">
          <w:marLeft w:val="0"/>
          <w:marRight w:val="0"/>
          <w:marTop w:val="0"/>
          <w:marBottom w:val="0"/>
          <w:divBdr>
            <w:top w:val="none" w:sz="0" w:space="0" w:color="auto"/>
            <w:left w:val="none" w:sz="0" w:space="0" w:color="auto"/>
            <w:bottom w:val="none" w:sz="0" w:space="0" w:color="auto"/>
            <w:right w:val="none" w:sz="0" w:space="0" w:color="auto"/>
          </w:divBdr>
          <w:divsChild>
            <w:div w:id="1913079326">
              <w:marLeft w:val="0"/>
              <w:marRight w:val="0"/>
              <w:marTop w:val="0"/>
              <w:marBottom w:val="0"/>
              <w:divBdr>
                <w:top w:val="none" w:sz="0" w:space="0" w:color="auto"/>
                <w:left w:val="none" w:sz="0" w:space="0" w:color="auto"/>
                <w:bottom w:val="none" w:sz="0" w:space="0" w:color="auto"/>
                <w:right w:val="none" w:sz="0" w:space="0" w:color="auto"/>
              </w:divBdr>
            </w:div>
          </w:divsChild>
        </w:div>
        <w:div w:id="1438988000">
          <w:marLeft w:val="0"/>
          <w:marRight w:val="0"/>
          <w:marTop w:val="0"/>
          <w:marBottom w:val="0"/>
          <w:divBdr>
            <w:top w:val="none" w:sz="0" w:space="0" w:color="auto"/>
            <w:left w:val="none" w:sz="0" w:space="0" w:color="auto"/>
            <w:bottom w:val="none" w:sz="0" w:space="0" w:color="auto"/>
            <w:right w:val="none" w:sz="0" w:space="0" w:color="auto"/>
          </w:divBdr>
          <w:divsChild>
            <w:div w:id="797800845">
              <w:marLeft w:val="0"/>
              <w:marRight w:val="0"/>
              <w:marTop w:val="0"/>
              <w:marBottom w:val="0"/>
              <w:divBdr>
                <w:top w:val="none" w:sz="0" w:space="0" w:color="auto"/>
                <w:left w:val="none" w:sz="0" w:space="0" w:color="auto"/>
                <w:bottom w:val="none" w:sz="0" w:space="0" w:color="auto"/>
                <w:right w:val="none" w:sz="0" w:space="0" w:color="auto"/>
              </w:divBdr>
            </w:div>
            <w:div w:id="992829682">
              <w:marLeft w:val="0"/>
              <w:marRight w:val="0"/>
              <w:marTop w:val="0"/>
              <w:marBottom w:val="0"/>
              <w:divBdr>
                <w:top w:val="none" w:sz="0" w:space="0" w:color="auto"/>
                <w:left w:val="none" w:sz="0" w:space="0" w:color="auto"/>
                <w:bottom w:val="none" w:sz="0" w:space="0" w:color="auto"/>
                <w:right w:val="none" w:sz="0" w:space="0" w:color="auto"/>
              </w:divBdr>
            </w:div>
            <w:div w:id="1328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542">
      <w:bodyDiv w:val="1"/>
      <w:marLeft w:val="0"/>
      <w:marRight w:val="0"/>
      <w:marTop w:val="0"/>
      <w:marBottom w:val="0"/>
      <w:divBdr>
        <w:top w:val="none" w:sz="0" w:space="0" w:color="auto"/>
        <w:left w:val="none" w:sz="0" w:space="0" w:color="auto"/>
        <w:bottom w:val="none" w:sz="0" w:space="0" w:color="auto"/>
        <w:right w:val="none" w:sz="0" w:space="0" w:color="auto"/>
      </w:divBdr>
      <w:divsChild>
        <w:div w:id="3484973">
          <w:marLeft w:val="0"/>
          <w:marRight w:val="0"/>
          <w:marTop w:val="0"/>
          <w:marBottom w:val="0"/>
          <w:divBdr>
            <w:top w:val="none" w:sz="0" w:space="0" w:color="auto"/>
            <w:left w:val="none" w:sz="0" w:space="0" w:color="auto"/>
            <w:bottom w:val="none" w:sz="0" w:space="0" w:color="auto"/>
            <w:right w:val="none" w:sz="0" w:space="0" w:color="auto"/>
          </w:divBdr>
        </w:div>
        <w:div w:id="1945452848">
          <w:marLeft w:val="0"/>
          <w:marRight w:val="0"/>
          <w:marTop w:val="0"/>
          <w:marBottom w:val="0"/>
          <w:divBdr>
            <w:top w:val="none" w:sz="0" w:space="0" w:color="auto"/>
            <w:left w:val="none" w:sz="0" w:space="0" w:color="auto"/>
            <w:bottom w:val="none" w:sz="0" w:space="0" w:color="auto"/>
            <w:right w:val="none" w:sz="0" w:space="0" w:color="auto"/>
          </w:divBdr>
          <w:divsChild>
            <w:div w:id="632910349">
              <w:marLeft w:val="-75"/>
              <w:marRight w:val="0"/>
              <w:marTop w:val="30"/>
              <w:marBottom w:val="30"/>
              <w:divBdr>
                <w:top w:val="none" w:sz="0" w:space="0" w:color="auto"/>
                <w:left w:val="none" w:sz="0" w:space="0" w:color="auto"/>
                <w:bottom w:val="none" w:sz="0" w:space="0" w:color="auto"/>
                <w:right w:val="none" w:sz="0" w:space="0" w:color="auto"/>
              </w:divBdr>
              <w:divsChild>
                <w:div w:id="2052610139">
                  <w:marLeft w:val="0"/>
                  <w:marRight w:val="0"/>
                  <w:marTop w:val="0"/>
                  <w:marBottom w:val="0"/>
                  <w:divBdr>
                    <w:top w:val="none" w:sz="0" w:space="0" w:color="auto"/>
                    <w:left w:val="none" w:sz="0" w:space="0" w:color="auto"/>
                    <w:bottom w:val="none" w:sz="0" w:space="0" w:color="auto"/>
                    <w:right w:val="none" w:sz="0" w:space="0" w:color="auto"/>
                  </w:divBdr>
                  <w:divsChild>
                    <w:div w:id="977303907">
                      <w:marLeft w:val="0"/>
                      <w:marRight w:val="0"/>
                      <w:marTop w:val="0"/>
                      <w:marBottom w:val="0"/>
                      <w:divBdr>
                        <w:top w:val="none" w:sz="0" w:space="0" w:color="auto"/>
                        <w:left w:val="none" w:sz="0" w:space="0" w:color="auto"/>
                        <w:bottom w:val="none" w:sz="0" w:space="0" w:color="auto"/>
                        <w:right w:val="none" w:sz="0" w:space="0" w:color="auto"/>
                      </w:divBdr>
                    </w:div>
                  </w:divsChild>
                </w:div>
                <w:div w:id="481504302">
                  <w:marLeft w:val="0"/>
                  <w:marRight w:val="0"/>
                  <w:marTop w:val="0"/>
                  <w:marBottom w:val="0"/>
                  <w:divBdr>
                    <w:top w:val="none" w:sz="0" w:space="0" w:color="auto"/>
                    <w:left w:val="none" w:sz="0" w:space="0" w:color="auto"/>
                    <w:bottom w:val="none" w:sz="0" w:space="0" w:color="auto"/>
                    <w:right w:val="none" w:sz="0" w:space="0" w:color="auto"/>
                  </w:divBdr>
                  <w:divsChild>
                    <w:div w:id="981083943">
                      <w:marLeft w:val="0"/>
                      <w:marRight w:val="0"/>
                      <w:marTop w:val="0"/>
                      <w:marBottom w:val="0"/>
                      <w:divBdr>
                        <w:top w:val="none" w:sz="0" w:space="0" w:color="auto"/>
                        <w:left w:val="none" w:sz="0" w:space="0" w:color="auto"/>
                        <w:bottom w:val="none" w:sz="0" w:space="0" w:color="auto"/>
                        <w:right w:val="none" w:sz="0" w:space="0" w:color="auto"/>
                      </w:divBdr>
                    </w:div>
                  </w:divsChild>
                </w:div>
                <w:div w:id="1610578064">
                  <w:marLeft w:val="0"/>
                  <w:marRight w:val="0"/>
                  <w:marTop w:val="0"/>
                  <w:marBottom w:val="0"/>
                  <w:divBdr>
                    <w:top w:val="none" w:sz="0" w:space="0" w:color="auto"/>
                    <w:left w:val="none" w:sz="0" w:space="0" w:color="auto"/>
                    <w:bottom w:val="none" w:sz="0" w:space="0" w:color="auto"/>
                    <w:right w:val="none" w:sz="0" w:space="0" w:color="auto"/>
                  </w:divBdr>
                  <w:divsChild>
                    <w:div w:id="64422307">
                      <w:marLeft w:val="0"/>
                      <w:marRight w:val="0"/>
                      <w:marTop w:val="0"/>
                      <w:marBottom w:val="0"/>
                      <w:divBdr>
                        <w:top w:val="none" w:sz="0" w:space="0" w:color="auto"/>
                        <w:left w:val="none" w:sz="0" w:space="0" w:color="auto"/>
                        <w:bottom w:val="none" w:sz="0" w:space="0" w:color="auto"/>
                        <w:right w:val="none" w:sz="0" w:space="0" w:color="auto"/>
                      </w:divBdr>
                    </w:div>
                    <w:div w:id="862789234">
                      <w:marLeft w:val="0"/>
                      <w:marRight w:val="0"/>
                      <w:marTop w:val="0"/>
                      <w:marBottom w:val="0"/>
                      <w:divBdr>
                        <w:top w:val="none" w:sz="0" w:space="0" w:color="auto"/>
                        <w:left w:val="none" w:sz="0" w:space="0" w:color="auto"/>
                        <w:bottom w:val="none" w:sz="0" w:space="0" w:color="auto"/>
                        <w:right w:val="none" w:sz="0" w:space="0" w:color="auto"/>
                      </w:divBdr>
                    </w:div>
                    <w:div w:id="1660648836">
                      <w:marLeft w:val="0"/>
                      <w:marRight w:val="0"/>
                      <w:marTop w:val="0"/>
                      <w:marBottom w:val="0"/>
                      <w:divBdr>
                        <w:top w:val="none" w:sz="0" w:space="0" w:color="auto"/>
                        <w:left w:val="none" w:sz="0" w:space="0" w:color="auto"/>
                        <w:bottom w:val="none" w:sz="0" w:space="0" w:color="auto"/>
                        <w:right w:val="none" w:sz="0" w:space="0" w:color="auto"/>
                      </w:divBdr>
                    </w:div>
                  </w:divsChild>
                </w:div>
                <w:div w:id="1797017470">
                  <w:marLeft w:val="0"/>
                  <w:marRight w:val="0"/>
                  <w:marTop w:val="0"/>
                  <w:marBottom w:val="0"/>
                  <w:divBdr>
                    <w:top w:val="none" w:sz="0" w:space="0" w:color="auto"/>
                    <w:left w:val="none" w:sz="0" w:space="0" w:color="auto"/>
                    <w:bottom w:val="none" w:sz="0" w:space="0" w:color="auto"/>
                    <w:right w:val="none" w:sz="0" w:space="0" w:color="auto"/>
                  </w:divBdr>
                  <w:divsChild>
                    <w:div w:id="1345127247">
                      <w:marLeft w:val="0"/>
                      <w:marRight w:val="0"/>
                      <w:marTop w:val="0"/>
                      <w:marBottom w:val="0"/>
                      <w:divBdr>
                        <w:top w:val="none" w:sz="0" w:space="0" w:color="auto"/>
                        <w:left w:val="none" w:sz="0" w:space="0" w:color="auto"/>
                        <w:bottom w:val="none" w:sz="0" w:space="0" w:color="auto"/>
                        <w:right w:val="none" w:sz="0" w:space="0" w:color="auto"/>
                      </w:divBdr>
                    </w:div>
                  </w:divsChild>
                </w:div>
                <w:div w:id="1504929842">
                  <w:marLeft w:val="0"/>
                  <w:marRight w:val="0"/>
                  <w:marTop w:val="0"/>
                  <w:marBottom w:val="0"/>
                  <w:divBdr>
                    <w:top w:val="none" w:sz="0" w:space="0" w:color="auto"/>
                    <w:left w:val="none" w:sz="0" w:space="0" w:color="auto"/>
                    <w:bottom w:val="none" w:sz="0" w:space="0" w:color="auto"/>
                    <w:right w:val="none" w:sz="0" w:space="0" w:color="auto"/>
                  </w:divBdr>
                  <w:divsChild>
                    <w:div w:id="804587756">
                      <w:marLeft w:val="0"/>
                      <w:marRight w:val="0"/>
                      <w:marTop w:val="0"/>
                      <w:marBottom w:val="0"/>
                      <w:divBdr>
                        <w:top w:val="none" w:sz="0" w:space="0" w:color="auto"/>
                        <w:left w:val="none" w:sz="0" w:space="0" w:color="auto"/>
                        <w:bottom w:val="none" w:sz="0" w:space="0" w:color="auto"/>
                        <w:right w:val="none" w:sz="0" w:space="0" w:color="auto"/>
                      </w:divBdr>
                    </w:div>
                  </w:divsChild>
                </w:div>
                <w:div w:id="1900048834">
                  <w:marLeft w:val="0"/>
                  <w:marRight w:val="0"/>
                  <w:marTop w:val="0"/>
                  <w:marBottom w:val="0"/>
                  <w:divBdr>
                    <w:top w:val="none" w:sz="0" w:space="0" w:color="auto"/>
                    <w:left w:val="none" w:sz="0" w:space="0" w:color="auto"/>
                    <w:bottom w:val="none" w:sz="0" w:space="0" w:color="auto"/>
                    <w:right w:val="none" w:sz="0" w:space="0" w:color="auto"/>
                  </w:divBdr>
                  <w:divsChild>
                    <w:div w:id="1726483700">
                      <w:marLeft w:val="0"/>
                      <w:marRight w:val="0"/>
                      <w:marTop w:val="0"/>
                      <w:marBottom w:val="0"/>
                      <w:divBdr>
                        <w:top w:val="none" w:sz="0" w:space="0" w:color="auto"/>
                        <w:left w:val="none" w:sz="0" w:space="0" w:color="auto"/>
                        <w:bottom w:val="none" w:sz="0" w:space="0" w:color="auto"/>
                        <w:right w:val="none" w:sz="0" w:space="0" w:color="auto"/>
                      </w:divBdr>
                    </w:div>
                  </w:divsChild>
                </w:div>
                <w:div w:id="903489196">
                  <w:marLeft w:val="0"/>
                  <w:marRight w:val="0"/>
                  <w:marTop w:val="0"/>
                  <w:marBottom w:val="0"/>
                  <w:divBdr>
                    <w:top w:val="none" w:sz="0" w:space="0" w:color="auto"/>
                    <w:left w:val="none" w:sz="0" w:space="0" w:color="auto"/>
                    <w:bottom w:val="none" w:sz="0" w:space="0" w:color="auto"/>
                    <w:right w:val="none" w:sz="0" w:space="0" w:color="auto"/>
                  </w:divBdr>
                  <w:divsChild>
                    <w:div w:id="940576570">
                      <w:marLeft w:val="0"/>
                      <w:marRight w:val="0"/>
                      <w:marTop w:val="0"/>
                      <w:marBottom w:val="0"/>
                      <w:divBdr>
                        <w:top w:val="none" w:sz="0" w:space="0" w:color="auto"/>
                        <w:left w:val="none" w:sz="0" w:space="0" w:color="auto"/>
                        <w:bottom w:val="none" w:sz="0" w:space="0" w:color="auto"/>
                        <w:right w:val="none" w:sz="0" w:space="0" w:color="auto"/>
                      </w:divBdr>
                    </w:div>
                    <w:div w:id="322438232">
                      <w:marLeft w:val="0"/>
                      <w:marRight w:val="0"/>
                      <w:marTop w:val="0"/>
                      <w:marBottom w:val="0"/>
                      <w:divBdr>
                        <w:top w:val="none" w:sz="0" w:space="0" w:color="auto"/>
                        <w:left w:val="none" w:sz="0" w:space="0" w:color="auto"/>
                        <w:bottom w:val="none" w:sz="0" w:space="0" w:color="auto"/>
                        <w:right w:val="none" w:sz="0" w:space="0" w:color="auto"/>
                      </w:divBdr>
                    </w:div>
                  </w:divsChild>
                </w:div>
                <w:div w:id="1211962327">
                  <w:marLeft w:val="0"/>
                  <w:marRight w:val="0"/>
                  <w:marTop w:val="0"/>
                  <w:marBottom w:val="0"/>
                  <w:divBdr>
                    <w:top w:val="none" w:sz="0" w:space="0" w:color="auto"/>
                    <w:left w:val="none" w:sz="0" w:space="0" w:color="auto"/>
                    <w:bottom w:val="none" w:sz="0" w:space="0" w:color="auto"/>
                    <w:right w:val="none" w:sz="0" w:space="0" w:color="auto"/>
                  </w:divBdr>
                  <w:divsChild>
                    <w:div w:id="626937797">
                      <w:marLeft w:val="0"/>
                      <w:marRight w:val="0"/>
                      <w:marTop w:val="0"/>
                      <w:marBottom w:val="0"/>
                      <w:divBdr>
                        <w:top w:val="none" w:sz="0" w:space="0" w:color="auto"/>
                        <w:left w:val="none" w:sz="0" w:space="0" w:color="auto"/>
                        <w:bottom w:val="none" w:sz="0" w:space="0" w:color="auto"/>
                        <w:right w:val="none" w:sz="0" w:space="0" w:color="auto"/>
                      </w:divBdr>
                    </w:div>
                  </w:divsChild>
                </w:div>
                <w:div w:id="1110976223">
                  <w:marLeft w:val="0"/>
                  <w:marRight w:val="0"/>
                  <w:marTop w:val="0"/>
                  <w:marBottom w:val="0"/>
                  <w:divBdr>
                    <w:top w:val="none" w:sz="0" w:space="0" w:color="auto"/>
                    <w:left w:val="none" w:sz="0" w:space="0" w:color="auto"/>
                    <w:bottom w:val="none" w:sz="0" w:space="0" w:color="auto"/>
                    <w:right w:val="none" w:sz="0" w:space="0" w:color="auto"/>
                  </w:divBdr>
                  <w:divsChild>
                    <w:div w:id="688876303">
                      <w:marLeft w:val="0"/>
                      <w:marRight w:val="0"/>
                      <w:marTop w:val="0"/>
                      <w:marBottom w:val="0"/>
                      <w:divBdr>
                        <w:top w:val="none" w:sz="0" w:space="0" w:color="auto"/>
                        <w:left w:val="none" w:sz="0" w:space="0" w:color="auto"/>
                        <w:bottom w:val="none" w:sz="0" w:space="0" w:color="auto"/>
                        <w:right w:val="none" w:sz="0" w:space="0" w:color="auto"/>
                      </w:divBdr>
                    </w:div>
                    <w:div w:id="641467828">
                      <w:marLeft w:val="0"/>
                      <w:marRight w:val="0"/>
                      <w:marTop w:val="0"/>
                      <w:marBottom w:val="0"/>
                      <w:divBdr>
                        <w:top w:val="none" w:sz="0" w:space="0" w:color="auto"/>
                        <w:left w:val="none" w:sz="0" w:space="0" w:color="auto"/>
                        <w:bottom w:val="none" w:sz="0" w:space="0" w:color="auto"/>
                        <w:right w:val="none" w:sz="0" w:space="0" w:color="auto"/>
                      </w:divBdr>
                    </w:div>
                  </w:divsChild>
                </w:div>
                <w:div w:id="872379919">
                  <w:marLeft w:val="0"/>
                  <w:marRight w:val="0"/>
                  <w:marTop w:val="0"/>
                  <w:marBottom w:val="0"/>
                  <w:divBdr>
                    <w:top w:val="none" w:sz="0" w:space="0" w:color="auto"/>
                    <w:left w:val="none" w:sz="0" w:space="0" w:color="auto"/>
                    <w:bottom w:val="none" w:sz="0" w:space="0" w:color="auto"/>
                    <w:right w:val="none" w:sz="0" w:space="0" w:color="auto"/>
                  </w:divBdr>
                  <w:divsChild>
                    <w:div w:id="1163617942">
                      <w:marLeft w:val="0"/>
                      <w:marRight w:val="0"/>
                      <w:marTop w:val="0"/>
                      <w:marBottom w:val="0"/>
                      <w:divBdr>
                        <w:top w:val="none" w:sz="0" w:space="0" w:color="auto"/>
                        <w:left w:val="none" w:sz="0" w:space="0" w:color="auto"/>
                        <w:bottom w:val="none" w:sz="0" w:space="0" w:color="auto"/>
                        <w:right w:val="none" w:sz="0" w:space="0" w:color="auto"/>
                      </w:divBdr>
                    </w:div>
                  </w:divsChild>
                </w:div>
                <w:div w:id="344551716">
                  <w:marLeft w:val="0"/>
                  <w:marRight w:val="0"/>
                  <w:marTop w:val="0"/>
                  <w:marBottom w:val="0"/>
                  <w:divBdr>
                    <w:top w:val="none" w:sz="0" w:space="0" w:color="auto"/>
                    <w:left w:val="none" w:sz="0" w:space="0" w:color="auto"/>
                    <w:bottom w:val="none" w:sz="0" w:space="0" w:color="auto"/>
                    <w:right w:val="none" w:sz="0" w:space="0" w:color="auto"/>
                  </w:divBdr>
                  <w:divsChild>
                    <w:div w:id="13656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5247">
          <w:marLeft w:val="0"/>
          <w:marRight w:val="0"/>
          <w:marTop w:val="0"/>
          <w:marBottom w:val="0"/>
          <w:divBdr>
            <w:top w:val="none" w:sz="0" w:space="0" w:color="auto"/>
            <w:left w:val="none" w:sz="0" w:space="0" w:color="auto"/>
            <w:bottom w:val="none" w:sz="0" w:space="0" w:color="auto"/>
            <w:right w:val="none" w:sz="0" w:space="0" w:color="auto"/>
          </w:divBdr>
        </w:div>
        <w:div w:id="1552958862">
          <w:marLeft w:val="0"/>
          <w:marRight w:val="0"/>
          <w:marTop w:val="0"/>
          <w:marBottom w:val="0"/>
          <w:divBdr>
            <w:top w:val="none" w:sz="0" w:space="0" w:color="auto"/>
            <w:left w:val="none" w:sz="0" w:space="0" w:color="auto"/>
            <w:bottom w:val="none" w:sz="0" w:space="0" w:color="auto"/>
            <w:right w:val="none" w:sz="0" w:space="0" w:color="auto"/>
          </w:divBdr>
        </w:div>
        <w:div w:id="1921788065">
          <w:marLeft w:val="0"/>
          <w:marRight w:val="0"/>
          <w:marTop w:val="0"/>
          <w:marBottom w:val="0"/>
          <w:divBdr>
            <w:top w:val="none" w:sz="0" w:space="0" w:color="auto"/>
            <w:left w:val="none" w:sz="0" w:space="0" w:color="auto"/>
            <w:bottom w:val="none" w:sz="0" w:space="0" w:color="auto"/>
            <w:right w:val="none" w:sz="0" w:space="0" w:color="auto"/>
          </w:divBdr>
        </w:div>
      </w:divsChild>
    </w:div>
    <w:div w:id="750859084">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2053309221">
      <w:bodyDiv w:val="1"/>
      <w:marLeft w:val="0"/>
      <w:marRight w:val="0"/>
      <w:marTop w:val="0"/>
      <w:marBottom w:val="0"/>
      <w:divBdr>
        <w:top w:val="none" w:sz="0" w:space="0" w:color="auto"/>
        <w:left w:val="none" w:sz="0" w:space="0" w:color="auto"/>
        <w:bottom w:val="none" w:sz="0" w:space="0" w:color="auto"/>
        <w:right w:val="none" w:sz="0" w:space="0" w:color="auto"/>
      </w:divBdr>
      <w:divsChild>
        <w:div w:id="2146777525">
          <w:marLeft w:val="0"/>
          <w:marRight w:val="0"/>
          <w:marTop w:val="0"/>
          <w:marBottom w:val="0"/>
          <w:divBdr>
            <w:top w:val="none" w:sz="0" w:space="0" w:color="auto"/>
            <w:left w:val="none" w:sz="0" w:space="0" w:color="auto"/>
            <w:bottom w:val="none" w:sz="0" w:space="0" w:color="auto"/>
            <w:right w:val="none" w:sz="0" w:space="0" w:color="auto"/>
          </w:divBdr>
          <w:divsChild>
            <w:div w:id="44306356">
              <w:marLeft w:val="0"/>
              <w:marRight w:val="0"/>
              <w:marTop w:val="0"/>
              <w:marBottom w:val="0"/>
              <w:divBdr>
                <w:top w:val="none" w:sz="0" w:space="0" w:color="auto"/>
                <w:left w:val="none" w:sz="0" w:space="0" w:color="auto"/>
                <w:bottom w:val="none" w:sz="0" w:space="0" w:color="auto"/>
                <w:right w:val="none" w:sz="0" w:space="0" w:color="auto"/>
              </w:divBdr>
            </w:div>
            <w:div w:id="844975543">
              <w:marLeft w:val="0"/>
              <w:marRight w:val="0"/>
              <w:marTop w:val="0"/>
              <w:marBottom w:val="0"/>
              <w:divBdr>
                <w:top w:val="none" w:sz="0" w:space="0" w:color="auto"/>
                <w:left w:val="none" w:sz="0" w:space="0" w:color="auto"/>
                <w:bottom w:val="none" w:sz="0" w:space="0" w:color="auto"/>
                <w:right w:val="none" w:sz="0" w:space="0" w:color="auto"/>
              </w:divBdr>
            </w:div>
            <w:div w:id="788277028">
              <w:marLeft w:val="0"/>
              <w:marRight w:val="0"/>
              <w:marTop w:val="0"/>
              <w:marBottom w:val="0"/>
              <w:divBdr>
                <w:top w:val="none" w:sz="0" w:space="0" w:color="auto"/>
                <w:left w:val="none" w:sz="0" w:space="0" w:color="auto"/>
                <w:bottom w:val="none" w:sz="0" w:space="0" w:color="auto"/>
                <w:right w:val="none" w:sz="0" w:space="0" w:color="auto"/>
              </w:divBdr>
            </w:div>
            <w:div w:id="770206387">
              <w:marLeft w:val="0"/>
              <w:marRight w:val="0"/>
              <w:marTop w:val="0"/>
              <w:marBottom w:val="0"/>
              <w:divBdr>
                <w:top w:val="none" w:sz="0" w:space="0" w:color="auto"/>
                <w:left w:val="none" w:sz="0" w:space="0" w:color="auto"/>
                <w:bottom w:val="none" w:sz="0" w:space="0" w:color="auto"/>
                <w:right w:val="none" w:sz="0" w:space="0" w:color="auto"/>
              </w:divBdr>
            </w:div>
          </w:divsChild>
        </w:div>
        <w:div w:id="2102987461">
          <w:marLeft w:val="0"/>
          <w:marRight w:val="0"/>
          <w:marTop w:val="0"/>
          <w:marBottom w:val="0"/>
          <w:divBdr>
            <w:top w:val="none" w:sz="0" w:space="0" w:color="auto"/>
            <w:left w:val="none" w:sz="0" w:space="0" w:color="auto"/>
            <w:bottom w:val="none" w:sz="0" w:space="0" w:color="auto"/>
            <w:right w:val="none" w:sz="0" w:space="0" w:color="auto"/>
          </w:divBdr>
        </w:div>
        <w:div w:id="1059788194">
          <w:marLeft w:val="0"/>
          <w:marRight w:val="0"/>
          <w:marTop w:val="0"/>
          <w:marBottom w:val="0"/>
          <w:divBdr>
            <w:top w:val="none" w:sz="0" w:space="0" w:color="auto"/>
            <w:left w:val="none" w:sz="0" w:space="0" w:color="auto"/>
            <w:bottom w:val="none" w:sz="0" w:space="0" w:color="auto"/>
            <w:right w:val="none" w:sz="0" w:space="0" w:color="auto"/>
          </w:divBdr>
        </w:div>
        <w:div w:id="22244228">
          <w:marLeft w:val="0"/>
          <w:marRight w:val="0"/>
          <w:marTop w:val="0"/>
          <w:marBottom w:val="0"/>
          <w:divBdr>
            <w:top w:val="none" w:sz="0" w:space="0" w:color="auto"/>
            <w:left w:val="none" w:sz="0" w:space="0" w:color="auto"/>
            <w:bottom w:val="none" w:sz="0" w:space="0" w:color="auto"/>
            <w:right w:val="none" w:sz="0" w:space="0" w:color="auto"/>
          </w:divBdr>
        </w:div>
        <w:div w:id="1439332657">
          <w:marLeft w:val="0"/>
          <w:marRight w:val="0"/>
          <w:marTop w:val="0"/>
          <w:marBottom w:val="0"/>
          <w:divBdr>
            <w:top w:val="none" w:sz="0" w:space="0" w:color="auto"/>
            <w:left w:val="none" w:sz="0" w:space="0" w:color="auto"/>
            <w:bottom w:val="none" w:sz="0" w:space="0" w:color="auto"/>
            <w:right w:val="none" w:sz="0" w:space="0" w:color="auto"/>
          </w:divBdr>
        </w:div>
      </w:divsChild>
    </w:div>
    <w:div w:id="21315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inders.edu.au/content/dam/documents/staff/policies/health-safety/work-health-and-safety-management-system-planning.pdf" TargetMode="External"/><Relationship Id="rId18" Type="http://schemas.openxmlformats.org/officeDocument/2006/relationships/hyperlink" Target="http://www.flinders.edu.au/content/dam/documents/staff/policies/health-safety/ohs-training.pdf" TargetMode="External"/><Relationship Id="rId26" Type="http://schemas.openxmlformats.org/officeDocument/2006/relationships/hyperlink" Target="https://www.flinders.edu.au/content/dam/documents/staff/policies/health-safety/emergency-management-procedures.pdf" TargetMode="External"/><Relationship Id="rId39" Type="http://schemas.openxmlformats.org/officeDocument/2006/relationships/hyperlink" Target="https://www.flinders.edu.au/content/dam/documents/staff/policies/health-safety/whs-risk-management-procedures.pdf" TargetMode="External"/><Relationship Id="rId3" Type="http://schemas.openxmlformats.org/officeDocument/2006/relationships/customXml" Target="../customXml/item3.xml"/><Relationship Id="rId21" Type="http://schemas.openxmlformats.org/officeDocument/2006/relationships/hyperlink" Target="https://www.flinders.edu.au/content/dam/documents/staff/policies/health-safety/work-health-safety-policy.pdf" TargetMode="External"/><Relationship Id="rId34" Type="http://schemas.openxmlformats.org/officeDocument/2006/relationships/hyperlink" Target="http://www.flinders.edu.au/content/dam/documents/staff/policies/health-safety/work-health-and-safety-performance-measurement-reporting.pdf" TargetMode="External"/><Relationship Id="rId42" Type="http://schemas.openxmlformats.org/officeDocument/2006/relationships/hyperlink" Target="http://www.flinders.edu.au/content/dam/documents/staff/policies/health-safety/work-health-and-safety-management-system-consultation-communication.pdf" TargetMode="External"/><Relationship Id="rId47" Type="http://schemas.openxmlformats.org/officeDocument/2006/relationships/hyperlink" Target="http://www.flinders.edu.au/content/dam/documents/staff/policies/health-safety/work-health-and-safety-auditing-procedures.pdf"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linders.edu.au/content/dam/documents/staff/policies/health-safety/work-health-safety-policy.pdf" TargetMode="External"/><Relationship Id="rId17" Type="http://schemas.openxmlformats.org/officeDocument/2006/relationships/hyperlink" Target="http://www.flinders.edu.au/content/dam/documents/staff/policies/health-safety/whs-risk-management-procedures.pdf" TargetMode="External"/><Relationship Id="rId25" Type="http://schemas.openxmlformats.org/officeDocument/2006/relationships/hyperlink" Target="https://www.flinders.edu.au/content/dam/documents/staff/policies/health-safety/emergency-management-procedures.pdf" TargetMode="External"/><Relationship Id="rId33" Type="http://schemas.openxmlformats.org/officeDocument/2006/relationships/hyperlink" Target="http://www.flinders.edu.au/content/dam/documents/staff/policies/health-safety/work-health-and-safety-auditing-procedures.pdf" TargetMode="External"/><Relationship Id="rId38" Type="http://schemas.openxmlformats.org/officeDocument/2006/relationships/hyperlink" Target="https://www.flinders.edu.au/content/dam/documents/staff/policies/health-safety/whs-responsibilities.pdf" TargetMode="External"/><Relationship Id="rId46" Type="http://schemas.openxmlformats.org/officeDocument/2006/relationships/hyperlink" Target="http://www.flinders.edu.au/content/dam/documents/staff/policies/health-safety/workplace-safety-inspection.pdf" TargetMode="External"/><Relationship Id="rId2" Type="http://schemas.openxmlformats.org/officeDocument/2006/relationships/customXml" Target="../customXml/item2.xml"/><Relationship Id="rId16" Type="http://schemas.openxmlformats.org/officeDocument/2006/relationships/hyperlink" Target="http://www.flinders.edu.au/content/dam/documents/staff/policies/health-safety/work-health-and-safety-management-system-review.pdf" TargetMode="External"/><Relationship Id="rId20" Type="http://schemas.openxmlformats.org/officeDocument/2006/relationships/hyperlink" Target="http://www.flinders.edu.au/content/dam/documents/staff/policies/health-safety/work-health-and-safety-management-system-consultation-communication.pdf" TargetMode="External"/><Relationship Id="rId29" Type="http://schemas.openxmlformats.org/officeDocument/2006/relationships/hyperlink" Target="https://www.flinders.edu.au/content/dam/documents/staff/policies/health-safety/accident-incident-hazard-reporting-investigation-procedures.pdf" TargetMode="External"/><Relationship Id="rId41" Type="http://schemas.openxmlformats.org/officeDocument/2006/relationships/hyperlink" Target="http://www.flinders.edu.au/content/dam/documents/staff/policies/health-safety/work-health-and-safety-management-system-planning.pdf"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linders.edu.au/content/dam/documents/staff/policies/health-safety/whs-risk-management-procedures.pdf" TargetMode="External"/><Relationship Id="rId32" Type="http://schemas.openxmlformats.org/officeDocument/2006/relationships/hyperlink" Target="http://www.flinders.edu.au/content/dam/documents/staff/policies/health-safety/work-health-and-safety-auditing-procedures.pdf" TargetMode="External"/><Relationship Id="rId37" Type="http://schemas.openxmlformats.org/officeDocument/2006/relationships/hyperlink" Target="http://www.flinders.edu.au/content/dam/documents/staff/policies/health-safety/work-health-and-safety-management-system-review.pdf" TargetMode="External"/><Relationship Id="rId40" Type="http://schemas.openxmlformats.org/officeDocument/2006/relationships/hyperlink" Target="http://www.flinders.edu.au/content/dam/documents/staff/policies/health-safety/ohs-training.pdf" TargetMode="External"/><Relationship Id="rId45" Type="http://schemas.openxmlformats.org/officeDocument/2006/relationships/hyperlink" Target="https://www.flinders.edu.au/content/dam/documents/staff/policies/health-safety/accident-incident-hazard-reporting-investigation-procedures.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linders.edu.au/content/dam/documents/staff/policies/health-safety/work-health-and-safety-management-system-review.pdf" TargetMode="External"/><Relationship Id="rId23" Type="http://schemas.openxmlformats.org/officeDocument/2006/relationships/hyperlink" Target="https://www.flinders.edu.au/content/dam/documents/staff/policies/governance-risk/policy-development-review-procedures.pdf" TargetMode="External"/><Relationship Id="rId28" Type="http://schemas.openxmlformats.org/officeDocument/2006/relationships/hyperlink" Target="http://www.flinders.edu.au/content/dam/documents/staff/policies/health-safety/work-health-and-safety-performance-measurement-reporting.pdf" TargetMode="External"/><Relationship Id="rId36" Type="http://schemas.openxmlformats.org/officeDocument/2006/relationships/hyperlink" Target="http://www.flinders.edu.au/content/dam/documents/staff/policies/health-safety/work-health-and-safety-management-system-review.pdf" TargetMode="External"/><Relationship Id="rId49" Type="http://schemas.openxmlformats.org/officeDocument/2006/relationships/hyperlink" Target="https://www.flinders.edu.au/policies" TargetMode="External"/><Relationship Id="rId10" Type="http://schemas.openxmlformats.org/officeDocument/2006/relationships/endnotes" Target="endnotes.xml"/><Relationship Id="rId19" Type="http://schemas.openxmlformats.org/officeDocument/2006/relationships/hyperlink" Target="http://www.flinders.edu.au/content/dam/documents/staff/policies/health-safety/work-health-and-safety-management-system-consultation-communication.pdf" TargetMode="External"/><Relationship Id="rId31" Type="http://schemas.openxmlformats.org/officeDocument/2006/relationships/hyperlink" Target="https://www.flinders.edu.au/content/dam/documents/staff/policies/facilities-info-management/records-management.pdf" TargetMode="External"/><Relationship Id="rId44" Type="http://schemas.openxmlformats.org/officeDocument/2006/relationships/hyperlink" Target="http://www.flinders.edu.au/content/dam/documents/staff/policies/health-safety/work-health-and-safety-performance-measurement-reporting.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inders.edu.au/content/dam/documents/staff/policies/health-safety/work-health-and-safety-management-system-planning.pdf" TargetMode="External"/><Relationship Id="rId22" Type="http://schemas.openxmlformats.org/officeDocument/2006/relationships/hyperlink" Target="https://www.flinders.edu.au/content/dam/documents/staff/policies/governance-risk/policy-framework.pdf" TargetMode="External"/><Relationship Id="rId27" Type="http://schemas.openxmlformats.org/officeDocument/2006/relationships/hyperlink" Target="http://www.flinders.edu.au/content/dam/documents/staff/policies/health-safety/work-health-and-safety-performance-measurement-reporting.pdf" TargetMode="External"/><Relationship Id="rId30" Type="http://schemas.openxmlformats.org/officeDocument/2006/relationships/hyperlink" Target="http://www.flinders.edu.au/content/dam/documents/staff/policies/health-safety/workplace-safety-inspection.pdf" TargetMode="External"/><Relationship Id="rId35" Type="http://schemas.openxmlformats.org/officeDocument/2006/relationships/hyperlink" Target="https://www.flinders.edu.au/content/dam/documents/staff/policies/health-safety/work-health-safety-policy.pdf" TargetMode="External"/><Relationship Id="rId43" Type="http://schemas.openxmlformats.org/officeDocument/2006/relationships/hyperlink" Target="http://www.flinders.edu.au/content/dam/documents/staff/policies/health-safety/work-health-and-safety-management-system-review.pdf" TargetMode="External"/><Relationship Id="rId48" Type="http://schemas.openxmlformats.org/officeDocument/2006/relationships/hyperlink" Target="https://www.flinders.edu.au/policies" TargetMode="External"/><Relationship Id="rId8" Type="http://schemas.openxmlformats.org/officeDocument/2006/relationships/webSettings" Target="webSetting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hyperlink" Target="file:///\\TheSynology\home\Drive\MTM_WIP\Showpony\30%20June%202022\Flinders\Flinders.edu.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0032\AppData\Local\Microsoft\Windows\INetCache\Content.Outlook\IZ38OIB5\Flinders%20University%20Policy%20(002).dotx" TargetMode="External"/></Relationship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99085C93E2440928194E725732E2F" ma:contentTypeVersion="35" ma:contentTypeDescription="Create a new document." ma:contentTypeScope="" ma:versionID="74cf0a283c5e062bb301eab35ae11e6e">
  <xsd:schema xmlns:xsd="http://www.w3.org/2001/XMLSchema" xmlns:xs="http://www.w3.org/2001/XMLSchema" xmlns:p="http://schemas.microsoft.com/office/2006/metadata/properties" xmlns:ns2="444f47f8-a0af-4370-ae0c-ebcd992c8d81" xmlns:ns3="81d85bb2-cd98-493a-8b66-4d474912ddb8" targetNamespace="http://schemas.microsoft.com/office/2006/metadata/properties" ma:root="true" ma:fieldsID="8c961c86206d365de76128d63021a557" ns2:_="" ns3:_="">
    <xsd:import namespace="444f47f8-a0af-4370-ae0c-ebcd992c8d81"/>
    <xsd:import namespace="81d85bb2-cd98-493a-8b66-4d474912ddb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47f8-a0af-4370-ae0c-ebcd992c8d8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38" nillable="true" ma:displayName="MediaLengthInSeconds" ma:hidden="true" ma:internalName="MediaLengthInSeconds" ma:readOnly="true">
      <xsd:simpleType>
        <xsd:restriction base="dms:Unknow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d85bb2-cd98-493a-8b66-4d474912ddb8"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ath_Settings xmlns="444f47f8-a0af-4370-ae0c-ebcd992c8d81" xsi:nil="true"/>
    <Members xmlns="444f47f8-a0af-4370-ae0c-ebcd992c8d81">
      <UserInfo>
        <DisplayName/>
        <AccountId xsi:nil="true"/>
        <AccountType/>
      </UserInfo>
    </Members>
    <Has_Leaders_Only_SectionGroup xmlns="444f47f8-a0af-4370-ae0c-ebcd992c8d81" xsi:nil="true"/>
    <Owner xmlns="444f47f8-a0af-4370-ae0c-ebcd992c8d81">
      <UserInfo>
        <DisplayName/>
        <AccountId xsi:nil="true"/>
        <AccountType/>
      </UserInfo>
    </Owner>
    <Distribution_Groups xmlns="444f47f8-a0af-4370-ae0c-ebcd992c8d81" xsi:nil="true"/>
    <LMS_Mappings xmlns="444f47f8-a0af-4370-ae0c-ebcd992c8d81" xsi:nil="true"/>
    <Is_Collaboration_Space_Locked xmlns="444f47f8-a0af-4370-ae0c-ebcd992c8d81" xsi:nil="true"/>
    <Leaders xmlns="444f47f8-a0af-4370-ae0c-ebcd992c8d81">
      <UserInfo>
        <DisplayName/>
        <AccountId xsi:nil="true"/>
        <AccountType/>
      </UserInfo>
    </Leaders>
    <Invited_Members xmlns="444f47f8-a0af-4370-ae0c-ebcd992c8d81" xsi:nil="true"/>
    <Templates xmlns="444f47f8-a0af-4370-ae0c-ebcd992c8d81" xsi:nil="true"/>
    <Self_Registration_Enabled xmlns="444f47f8-a0af-4370-ae0c-ebcd992c8d81" xsi:nil="true"/>
    <CultureName xmlns="444f47f8-a0af-4370-ae0c-ebcd992c8d81" xsi:nil="true"/>
    <AppVersion xmlns="444f47f8-a0af-4370-ae0c-ebcd992c8d81" xsi:nil="true"/>
    <DefaultSectionNames xmlns="444f47f8-a0af-4370-ae0c-ebcd992c8d81" xsi:nil="true"/>
    <Member_Groups xmlns="444f47f8-a0af-4370-ae0c-ebcd992c8d81">
      <UserInfo>
        <DisplayName/>
        <AccountId xsi:nil="true"/>
        <AccountType/>
      </UserInfo>
    </Member_Groups>
    <NotebookType xmlns="444f47f8-a0af-4370-ae0c-ebcd992c8d81" xsi:nil="true"/>
    <FolderType xmlns="444f47f8-a0af-4370-ae0c-ebcd992c8d81" xsi:nil="true"/>
    <TeamsChannelId xmlns="444f47f8-a0af-4370-ae0c-ebcd992c8d81" xsi:nil="true"/>
    <Invited_Leaders xmlns="444f47f8-a0af-4370-ae0c-ebcd992c8d81" xsi:nil="true"/>
    <IsNotebookLocked xmlns="444f47f8-a0af-4370-ae0c-ebcd992c8d81" xsi:nil="true"/>
  </documentManagement>
</p:properties>
</file>

<file path=customXml/itemProps1.xml><?xml version="1.0" encoding="utf-8"?>
<ds:datastoreItem xmlns:ds="http://schemas.openxmlformats.org/officeDocument/2006/customXml" ds:itemID="{8ADC9AF6-9B58-4050-B2F8-B1726FC8D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47f8-a0af-4370-ae0c-ebcd992c8d81"/>
    <ds:schemaRef ds:uri="81d85bb2-cd98-493a-8b66-4d474912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3271C-A9D0-4861-8135-CBCDB472D716}">
  <ds:schemaRefs>
    <ds:schemaRef ds:uri="http://schemas.microsoft.com/sharepoint/v3/contenttype/forms"/>
  </ds:schemaRefs>
</ds:datastoreItem>
</file>

<file path=customXml/itemProps3.xml><?xml version="1.0" encoding="utf-8"?>
<ds:datastoreItem xmlns:ds="http://schemas.openxmlformats.org/officeDocument/2006/customXml" ds:itemID="{026EBA24-67B9-4989-A293-03AD199A68DD}">
  <ds:schemaRefs>
    <ds:schemaRef ds:uri="http://schemas.openxmlformats.org/officeDocument/2006/bibliography"/>
  </ds:schemaRefs>
</ds:datastoreItem>
</file>

<file path=customXml/itemProps4.xml><?xml version="1.0" encoding="utf-8"?>
<ds:datastoreItem xmlns:ds="http://schemas.openxmlformats.org/officeDocument/2006/customXml" ds:itemID="{23FBC114-7DB6-45D3-8068-04E07B3F24C9}">
  <ds:schemaRefs>
    <ds:schemaRef ds:uri="http://schemas.microsoft.com/office/2006/metadata/properties"/>
    <ds:schemaRef ds:uri="http://schemas.microsoft.com/office/infopath/2007/PartnerControls"/>
    <ds:schemaRef ds:uri="444f47f8-a0af-4370-ae0c-ebcd992c8d81"/>
  </ds:schemaRefs>
</ds:datastoreItem>
</file>

<file path=docProps/app.xml><?xml version="1.0" encoding="utf-8"?>
<Properties xmlns="http://schemas.openxmlformats.org/officeDocument/2006/extended-properties" xmlns:vt="http://schemas.openxmlformats.org/officeDocument/2006/docPropsVTypes">
  <Template>Flinders University Policy (002)</Template>
  <TotalTime>8</TotalTime>
  <Pages>9</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Sundqvist</dc:creator>
  <cp:keywords/>
  <dc:description/>
  <cp:lastModifiedBy>Helen Webb</cp:lastModifiedBy>
  <cp:revision>2</cp:revision>
  <cp:lastPrinted>2017-06-21T06:45:00Z</cp:lastPrinted>
  <dcterms:created xsi:type="dcterms:W3CDTF">2024-03-27T04:12:00Z</dcterms:created>
  <dcterms:modified xsi:type="dcterms:W3CDTF">2024-03-27T04:12:00Z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0x0101008A699085C93E2440928194E725732E2F</vt:lpwstr>
  </property>
</Properties>
</file>